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EE70" w14:textId="155B3667" w:rsidR="00B13F71" w:rsidRPr="00E07928" w:rsidRDefault="00E07928" w:rsidP="00E07928">
      <w:pPr>
        <w:pStyle w:val="Nagwek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7928">
        <w:rPr>
          <w:rFonts w:ascii="Arial" w:hAnsi="Arial" w:cs="Arial"/>
          <w:sz w:val="24"/>
          <w:szCs w:val="24"/>
        </w:rPr>
        <w:t xml:space="preserve">Strategia Rozwiązywania Problemów Społecznych </w:t>
      </w:r>
      <w:r w:rsidRPr="00E07928">
        <w:rPr>
          <w:rFonts w:ascii="Arial" w:hAnsi="Arial" w:cs="Arial"/>
          <w:sz w:val="24"/>
          <w:szCs w:val="24"/>
        </w:rPr>
        <w:t>w</w:t>
      </w:r>
      <w:r w:rsidRPr="00E07928">
        <w:rPr>
          <w:rFonts w:ascii="Arial" w:hAnsi="Arial" w:cs="Arial"/>
          <w:sz w:val="24"/>
          <w:szCs w:val="24"/>
        </w:rPr>
        <w:t xml:space="preserve"> Powiecie Żywieckim </w:t>
      </w:r>
      <w:r w:rsidRPr="00E07928">
        <w:rPr>
          <w:rFonts w:ascii="Arial" w:hAnsi="Arial" w:cs="Arial"/>
          <w:sz w:val="24"/>
          <w:szCs w:val="24"/>
        </w:rPr>
        <w:t>n</w:t>
      </w:r>
      <w:r w:rsidRPr="00E07928">
        <w:rPr>
          <w:rFonts w:ascii="Arial" w:hAnsi="Arial" w:cs="Arial"/>
          <w:sz w:val="24"/>
          <w:szCs w:val="24"/>
        </w:rPr>
        <w:t xml:space="preserve">a </w:t>
      </w:r>
      <w:r w:rsidRPr="00E07928">
        <w:rPr>
          <w:rFonts w:ascii="Arial" w:hAnsi="Arial" w:cs="Arial"/>
          <w:sz w:val="24"/>
          <w:szCs w:val="24"/>
        </w:rPr>
        <w:t>l</w:t>
      </w:r>
      <w:r w:rsidRPr="00E07928">
        <w:rPr>
          <w:rFonts w:ascii="Arial" w:hAnsi="Arial" w:cs="Arial"/>
          <w:sz w:val="24"/>
          <w:szCs w:val="24"/>
        </w:rPr>
        <w:t>ata 2022-2030</w:t>
      </w:r>
    </w:p>
    <w:p w14:paraId="1AFEAAED" w14:textId="6742CC5B" w:rsidR="00CB4733" w:rsidRPr="00E07928" w:rsidRDefault="00E07928" w:rsidP="00E07928">
      <w:pPr>
        <w:pStyle w:val="Tytu"/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7928">
        <w:rPr>
          <w:rFonts w:ascii="Arial" w:hAnsi="Arial" w:cs="Arial"/>
          <w:b/>
          <w:bCs/>
          <w:sz w:val="24"/>
          <w:szCs w:val="24"/>
        </w:rPr>
        <w:t>Agenda spotkania</w:t>
      </w:r>
    </w:p>
    <w:p w14:paraId="36F013F3" w14:textId="16B1446F" w:rsidR="00451E45" w:rsidRPr="00E07928" w:rsidRDefault="00451E45" w:rsidP="00E07928">
      <w:pPr>
        <w:spacing w:line="360" w:lineRule="auto"/>
        <w:rPr>
          <w:rFonts w:ascii="Arial" w:hAnsi="Arial" w:cs="Arial"/>
          <w:sz w:val="24"/>
          <w:szCs w:val="24"/>
        </w:rPr>
      </w:pPr>
      <w:r w:rsidRPr="00E07928">
        <w:rPr>
          <w:rFonts w:ascii="Arial" w:hAnsi="Arial" w:cs="Arial"/>
          <w:sz w:val="24"/>
          <w:szCs w:val="24"/>
        </w:rPr>
        <w:t>Spotkanie Zespołu d</w:t>
      </w:r>
      <w:r w:rsidR="00E07928">
        <w:rPr>
          <w:rFonts w:ascii="Arial" w:hAnsi="Arial" w:cs="Arial"/>
          <w:sz w:val="24"/>
          <w:szCs w:val="24"/>
        </w:rPr>
        <w:t xml:space="preserve">o </w:t>
      </w:r>
      <w:r w:rsidRPr="00E07928">
        <w:rPr>
          <w:rFonts w:ascii="Arial" w:hAnsi="Arial" w:cs="Arial"/>
          <w:sz w:val="24"/>
          <w:szCs w:val="24"/>
        </w:rPr>
        <w:t>s</w:t>
      </w:r>
      <w:r w:rsidR="00E07928">
        <w:rPr>
          <w:rFonts w:ascii="Arial" w:hAnsi="Arial" w:cs="Arial"/>
          <w:sz w:val="24"/>
          <w:szCs w:val="24"/>
        </w:rPr>
        <w:t>praw</w:t>
      </w:r>
      <w:r w:rsidRPr="00E07928">
        <w:rPr>
          <w:rFonts w:ascii="Arial" w:hAnsi="Arial" w:cs="Arial"/>
          <w:sz w:val="24"/>
          <w:szCs w:val="24"/>
        </w:rPr>
        <w:t xml:space="preserve"> opracowania Strategii Rozwiązywania Problemów Społecznych w Powiecie Żywieckim na lata 202</w:t>
      </w:r>
      <w:r w:rsidR="005662FF" w:rsidRPr="00E07928">
        <w:rPr>
          <w:rFonts w:ascii="Arial" w:hAnsi="Arial" w:cs="Arial"/>
          <w:sz w:val="24"/>
          <w:szCs w:val="24"/>
        </w:rPr>
        <w:t xml:space="preserve">2-2030 odbędzie się w dniu </w:t>
      </w:r>
      <w:r w:rsidR="005662FF" w:rsidRPr="00E07928">
        <w:rPr>
          <w:rFonts w:ascii="Arial" w:hAnsi="Arial" w:cs="Arial"/>
          <w:b/>
          <w:sz w:val="24"/>
          <w:szCs w:val="24"/>
        </w:rPr>
        <w:t>26 września 2022</w:t>
      </w:r>
      <w:r w:rsidR="00E07928">
        <w:rPr>
          <w:rFonts w:ascii="Arial" w:hAnsi="Arial" w:cs="Arial"/>
          <w:b/>
          <w:sz w:val="24"/>
          <w:szCs w:val="24"/>
        </w:rPr>
        <w:t xml:space="preserve"> </w:t>
      </w:r>
      <w:r w:rsidR="005662FF" w:rsidRPr="00E07928">
        <w:rPr>
          <w:rFonts w:ascii="Arial" w:hAnsi="Arial" w:cs="Arial"/>
          <w:b/>
          <w:sz w:val="24"/>
          <w:szCs w:val="24"/>
        </w:rPr>
        <w:t>r</w:t>
      </w:r>
      <w:r w:rsidR="00E07928">
        <w:rPr>
          <w:rFonts w:ascii="Arial" w:hAnsi="Arial" w:cs="Arial"/>
          <w:b/>
          <w:sz w:val="24"/>
          <w:szCs w:val="24"/>
        </w:rPr>
        <w:t>oku</w:t>
      </w:r>
      <w:r w:rsidRPr="00E07928">
        <w:rPr>
          <w:rFonts w:ascii="Arial" w:hAnsi="Arial" w:cs="Arial"/>
          <w:sz w:val="24"/>
          <w:szCs w:val="24"/>
        </w:rPr>
        <w:t xml:space="preserve"> </w:t>
      </w:r>
      <w:r w:rsidR="005662FF" w:rsidRPr="00E07928">
        <w:rPr>
          <w:rFonts w:ascii="Arial" w:hAnsi="Arial" w:cs="Arial"/>
          <w:sz w:val="24"/>
          <w:szCs w:val="24"/>
        </w:rPr>
        <w:t xml:space="preserve">o godzinie </w:t>
      </w:r>
      <w:r w:rsidR="005662FF" w:rsidRPr="00E07928">
        <w:rPr>
          <w:rFonts w:ascii="Arial" w:hAnsi="Arial" w:cs="Arial"/>
          <w:b/>
          <w:sz w:val="24"/>
          <w:szCs w:val="24"/>
        </w:rPr>
        <w:t xml:space="preserve">10.00. </w:t>
      </w:r>
      <w:r w:rsidR="005662FF" w:rsidRPr="00E07928">
        <w:rPr>
          <w:rFonts w:ascii="Arial" w:hAnsi="Arial" w:cs="Arial"/>
          <w:sz w:val="24"/>
          <w:szCs w:val="24"/>
        </w:rPr>
        <w:t>w formie on-line.</w:t>
      </w:r>
    </w:p>
    <w:p w14:paraId="04EF3AD9" w14:textId="77777777" w:rsidR="00530C28" w:rsidRPr="00E07928" w:rsidRDefault="00A86CB8" w:rsidP="00E07928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E07928">
        <w:rPr>
          <w:rFonts w:ascii="Arial" w:hAnsi="Arial" w:cs="Arial"/>
          <w:b/>
          <w:sz w:val="24"/>
          <w:szCs w:val="24"/>
        </w:rPr>
        <w:t>Plan</w:t>
      </w:r>
      <w:r w:rsidR="00530C28" w:rsidRPr="00E07928">
        <w:rPr>
          <w:rFonts w:ascii="Arial" w:hAnsi="Arial" w:cs="Arial"/>
          <w:b/>
          <w:sz w:val="24"/>
          <w:szCs w:val="24"/>
        </w:rPr>
        <w:t xml:space="preserve"> spotkania:</w:t>
      </w:r>
    </w:p>
    <w:p w14:paraId="7653F529" w14:textId="77777777" w:rsidR="00530C28" w:rsidRPr="00E07928" w:rsidRDefault="00530C28" w:rsidP="00E07928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07928">
        <w:rPr>
          <w:rFonts w:ascii="Arial" w:hAnsi="Arial" w:cs="Arial"/>
          <w:sz w:val="24"/>
          <w:szCs w:val="24"/>
        </w:rPr>
        <w:t>Przedstawienie Harmonogramu prac nad opracowaniem Strategii Rozwiązywania Problemów Społecznych w Powiecie Żywieckim na lata 2022-2030</w:t>
      </w:r>
    </w:p>
    <w:p w14:paraId="0DF10DF9" w14:textId="1BAE94C4" w:rsidR="00530C28" w:rsidRPr="00E07928" w:rsidRDefault="00530C28" w:rsidP="00E07928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07928">
        <w:rPr>
          <w:rFonts w:ascii="Arial" w:hAnsi="Arial" w:cs="Arial"/>
          <w:sz w:val="24"/>
          <w:szCs w:val="24"/>
        </w:rPr>
        <w:t>Przedstawienie Regulaminu prac Zespołu d</w:t>
      </w:r>
      <w:r w:rsidR="00E07928">
        <w:rPr>
          <w:rFonts w:ascii="Arial" w:hAnsi="Arial" w:cs="Arial"/>
          <w:sz w:val="24"/>
          <w:szCs w:val="24"/>
        </w:rPr>
        <w:t xml:space="preserve">o </w:t>
      </w:r>
      <w:r w:rsidRPr="00E07928">
        <w:rPr>
          <w:rFonts w:ascii="Arial" w:hAnsi="Arial" w:cs="Arial"/>
          <w:sz w:val="24"/>
          <w:szCs w:val="24"/>
        </w:rPr>
        <w:t>s</w:t>
      </w:r>
      <w:r w:rsidR="00E07928">
        <w:rPr>
          <w:rFonts w:ascii="Arial" w:hAnsi="Arial" w:cs="Arial"/>
          <w:sz w:val="24"/>
          <w:szCs w:val="24"/>
        </w:rPr>
        <w:t>praw</w:t>
      </w:r>
      <w:r w:rsidRPr="00E07928">
        <w:rPr>
          <w:rFonts w:ascii="Arial" w:hAnsi="Arial" w:cs="Arial"/>
          <w:sz w:val="24"/>
          <w:szCs w:val="24"/>
        </w:rPr>
        <w:t xml:space="preserve"> opracowania Strategii Rozwiązywania Problemów Społecznych w Powiecie Żywieckim na lata 2022-2030</w:t>
      </w:r>
    </w:p>
    <w:p w14:paraId="73B1C878" w14:textId="77777777" w:rsidR="00530C28" w:rsidRPr="00E07928" w:rsidRDefault="00530C28" w:rsidP="00E07928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07928">
        <w:rPr>
          <w:rFonts w:ascii="Arial" w:hAnsi="Arial" w:cs="Arial"/>
          <w:sz w:val="24"/>
          <w:szCs w:val="24"/>
        </w:rPr>
        <w:t>Omówienie kluczowych kryteriów analizy strategicznej niezbędnych do opracowania diagnozy problemów społecznych w Powiecie Żywieckim</w:t>
      </w:r>
    </w:p>
    <w:p w14:paraId="06649A95" w14:textId="77777777" w:rsidR="00530C28" w:rsidRPr="00E07928" w:rsidRDefault="00530C28" w:rsidP="00E07928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07928">
        <w:rPr>
          <w:rFonts w:ascii="Arial" w:hAnsi="Arial" w:cs="Arial"/>
          <w:sz w:val="24"/>
          <w:szCs w:val="24"/>
        </w:rPr>
        <w:t>Wolne wnioski</w:t>
      </w:r>
    </w:p>
    <w:sectPr w:rsidR="00530C28" w:rsidRPr="00E0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C329" w14:textId="77777777" w:rsidR="007A6CD0" w:rsidRDefault="007A6CD0" w:rsidP="00CB4733">
      <w:pPr>
        <w:spacing w:after="0" w:line="240" w:lineRule="auto"/>
      </w:pPr>
      <w:r>
        <w:separator/>
      </w:r>
    </w:p>
  </w:endnote>
  <w:endnote w:type="continuationSeparator" w:id="0">
    <w:p w14:paraId="0B044D71" w14:textId="77777777" w:rsidR="007A6CD0" w:rsidRDefault="007A6CD0" w:rsidP="00CB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D179" w14:textId="77777777" w:rsidR="007A6CD0" w:rsidRDefault="007A6CD0" w:rsidP="00CB4733">
      <w:pPr>
        <w:spacing w:after="0" w:line="240" w:lineRule="auto"/>
      </w:pPr>
      <w:r>
        <w:separator/>
      </w:r>
    </w:p>
  </w:footnote>
  <w:footnote w:type="continuationSeparator" w:id="0">
    <w:p w14:paraId="02539A32" w14:textId="77777777" w:rsidR="007A6CD0" w:rsidRDefault="007A6CD0" w:rsidP="00CB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5615"/>
    <w:multiLevelType w:val="hybridMultilevel"/>
    <w:tmpl w:val="6D70B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5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D"/>
    <w:rsid w:val="00034179"/>
    <w:rsid w:val="001B53E1"/>
    <w:rsid w:val="003A6D59"/>
    <w:rsid w:val="00451E45"/>
    <w:rsid w:val="00471C6D"/>
    <w:rsid w:val="00530C28"/>
    <w:rsid w:val="005662FF"/>
    <w:rsid w:val="007A6CD0"/>
    <w:rsid w:val="00A62FA1"/>
    <w:rsid w:val="00A86CB8"/>
    <w:rsid w:val="00B13F71"/>
    <w:rsid w:val="00CB4733"/>
    <w:rsid w:val="00DC4EED"/>
    <w:rsid w:val="00E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D8E3"/>
  <w15:docId w15:val="{10CFAF9F-68D7-40AF-B591-318F9E99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733"/>
  </w:style>
  <w:style w:type="paragraph" w:styleId="Stopka">
    <w:name w:val="footer"/>
    <w:basedOn w:val="Normalny"/>
    <w:link w:val="StopkaZnak"/>
    <w:uiPriority w:val="99"/>
    <w:unhideWhenUsed/>
    <w:rsid w:val="00CB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733"/>
  </w:style>
  <w:style w:type="paragraph" w:styleId="Akapitzlist">
    <w:name w:val="List Paragraph"/>
    <w:basedOn w:val="Normalny"/>
    <w:uiPriority w:val="34"/>
    <w:qFormat/>
    <w:rsid w:val="00530C2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07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PCPR Żywiec</cp:lastModifiedBy>
  <cp:revision>2</cp:revision>
  <dcterms:created xsi:type="dcterms:W3CDTF">2022-09-22T08:50:00Z</dcterms:created>
  <dcterms:modified xsi:type="dcterms:W3CDTF">2022-09-22T08:50:00Z</dcterms:modified>
</cp:coreProperties>
</file>