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DB40" w14:textId="22550EF9" w:rsidR="0073665E" w:rsidRPr="00672B7B" w:rsidRDefault="0073665E" w:rsidP="00621263">
      <w:pPr>
        <w:pStyle w:val="NormalnyWeb"/>
        <w:spacing w:before="0" w:beforeAutospacing="0" w:after="0" w:afterAutospacing="0"/>
        <w:jc w:val="right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>Załącznik nr</w:t>
      </w:r>
      <w:r w:rsidR="00621263">
        <w:rPr>
          <w:rFonts w:ascii="Arial" w:hAnsi="Arial" w:cs="Arial"/>
          <w:spacing w:val="10"/>
          <w:sz w:val="20"/>
          <w:szCs w:val="20"/>
        </w:rPr>
        <w:t xml:space="preserve"> 1 do zarządzenia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34E615B5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</w:t>
                            </w:r>
                            <w:r w:rsidR="00BC3B69">
                              <w:rPr>
                                <w:rFonts w:ascii="Arial" w:hAnsi="Arial" w:cs="Arial"/>
                                <w:spacing w:val="10"/>
                              </w:rPr>
                              <w:t>CPR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34E615B5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</w:t>
                      </w:r>
                      <w:r w:rsidR="00BC3B69">
                        <w:rPr>
                          <w:rFonts w:ascii="Arial" w:hAnsi="Arial" w:cs="Arial"/>
                          <w:spacing w:val="10"/>
                        </w:rPr>
                        <w:t>CPR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5C36E065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B6269F">
        <w:rPr>
          <w:rFonts w:ascii="Arial" w:hAnsi="Arial" w:cs="Arial"/>
          <w:i/>
          <w:spacing w:val="10"/>
          <w:sz w:val="20"/>
        </w:rPr>
        <w:t>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52D831F4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33EED8BE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>Dane i informacje</w:t>
            </w:r>
            <w:r w:rsidR="0069546A">
              <w:rPr>
                <w:rFonts w:ascii="Arial" w:hAnsi="Arial" w:cs="Arial"/>
                <w:bCs w:val="0"/>
                <w:spacing w:val="10"/>
              </w:rPr>
              <w:t xml:space="preserve"> o Projektodawcy</w:t>
            </w:r>
          </w:p>
        </w:tc>
      </w:tr>
    </w:tbl>
    <w:p w14:paraId="1D424273" w14:textId="0BAFDBB1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69546A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398214A4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326704">
        <w:rPr>
          <w:rFonts w:ascii="Arial" w:hAnsi="Arial" w:cs="Arial"/>
          <w:spacing w:val="10"/>
          <w:sz w:val="28"/>
        </w:rPr>
        <w:t>Projektodawcy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3FECA4FF" w14:textId="77777777" w:rsidR="001F0957" w:rsidRDefault="001F0957" w:rsidP="00673732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1CF67F7B" w14:textId="2F00C643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C90199">
        <w:rPr>
          <w:rFonts w:ascii="Arial" w:hAnsi="Arial" w:cs="Arial"/>
          <w:b/>
          <w:color w:val="000000"/>
          <w:spacing w:val="10"/>
          <w:sz w:val="28"/>
        </w:rPr>
        <w:t xml:space="preserve">Projektodawcy 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6FB3DD9D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BD4E94">
              <w:rPr>
                <w:rFonts w:ascii="Arial" w:hAnsi="Arial" w:cs="Arial"/>
                <w:color w:val="000000"/>
                <w:spacing w:val="10"/>
              </w:rPr>
              <w:t xml:space="preserve">Projektodawca 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4FA2AE6D" w:rsidR="00C24385" w:rsidRPr="00F9423C" w:rsidRDefault="00C24385">
            <w:pPr>
              <w:pStyle w:val="Tekstpodstawowy21"/>
              <w:spacing w:before="60" w:after="60"/>
              <w:rPr>
                <w:rFonts w:asciiTheme="minorHAnsi" w:hAnsiTheme="minorHAnsi" w:cstheme="minorHAnsi"/>
                <w:color w:val="000000"/>
                <w:spacing w:val="10"/>
                <w:sz w:val="20"/>
              </w:rPr>
            </w:pPr>
            <w:r w:rsidRPr="00F9423C">
              <w:rPr>
                <w:rFonts w:asciiTheme="minorHAnsi" w:hAnsiTheme="minorHAnsi" w:cstheme="minorHAnsi"/>
                <w:color w:val="000000"/>
                <w:spacing w:val="10"/>
                <w:sz w:val="20"/>
              </w:rPr>
              <w:t>Pełnomocnictwo w przypadku, gdy wniosek</w:t>
            </w:r>
            <w:r w:rsidR="005B10EE" w:rsidRPr="00F9423C">
              <w:rPr>
                <w:rFonts w:asciiTheme="minorHAnsi" w:hAnsiTheme="minorHAnsi" w:cstheme="minorHAnsi"/>
                <w:color w:val="000000"/>
                <w:spacing w:val="10"/>
                <w:sz w:val="20"/>
              </w:rPr>
              <w:t xml:space="preserve"> </w:t>
            </w:r>
            <w:r w:rsidRPr="00F9423C">
              <w:rPr>
                <w:rFonts w:asciiTheme="minorHAnsi" w:hAnsiTheme="minorHAnsi" w:cstheme="minorHAnsi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043944" w:rsidRPr="00F9423C">
              <w:rPr>
                <w:rFonts w:asciiTheme="minorHAnsi" w:hAnsiTheme="minorHAnsi" w:cstheme="minorHAnsi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6240C40E" w:rsidR="00C24385" w:rsidRPr="00F9423C" w:rsidRDefault="00B82551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 w:rsidRPr="00F9423C">
              <w:rPr>
                <w:rFonts w:asciiTheme="minorHAnsi" w:hAnsiTheme="minorHAnsi" w:cstheme="minorHAnsi"/>
                <w:spacing w:val="10"/>
                <w:sz w:val="20"/>
              </w:rPr>
              <w:t>Oświadczenie</w:t>
            </w:r>
            <w:r w:rsidR="00D77AB8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dotyczące Projektodawcy </w:t>
            </w:r>
            <w:r w:rsidR="005411C6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o niezaleganiu </w:t>
            </w:r>
            <w:r w:rsidR="00C24385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="002A5AC5" w:rsidRPr="00F9423C">
              <w:rPr>
                <w:rFonts w:asciiTheme="minorHAnsi" w:hAnsiTheme="minorHAnsi" w:cstheme="minorHAnsi"/>
                <w:spacing w:val="10"/>
                <w:sz w:val="20"/>
              </w:rPr>
              <w:t>ze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składka</w:t>
            </w:r>
            <w:r w:rsidR="002A5AC5" w:rsidRPr="00F9423C">
              <w:rPr>
                <w:rFonts w:asciiTheme="minorHAnsi" w:hAnsiTheme="minorHAnsi" w:cstheme="minorHAnsi"/>
                <w:spacing w:val="10"/>
                <w:sz w:val="20"/>
              </w:rPr>
              <w:t>mi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na</w:t>
            </w:r>
            <w:r w:rsidR="005411C6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>ubezpieczenia społeczne za zatrudnionych</w:t>
            </w:r>
            <w:r w:rsidR="005411C6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>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057F1C">
        <w:trPr>
          <w:cantSplit/>
          <w:trHeight w:val="699"/>
        </w:trPr>
        <w:tc>
          <w:tcPr>
            <w:tcW w:w="610" w:type="dxa"/>
            <w:tcBorders>
              <w:left w:val="double" w:sz="6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1DEF13D9" w14:textId="5CE96AE7" w:rsidR="00C24385" w:rsidRPr="00F9423C" w:rsidRDefault="00B82551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 w:rsidRPr="00F9423C">
              <w:rPr>
                <w:rFonts w:asciiTheme="minorHAnsi" w:hAnsiTheme="minorHAnsi" w:cstheme="minorHAnsi"/>
                <w:spacing w:val="10"/>
                <w:sz w:val="20"/>
              </w:rPr>
              <w:t>Oświadczenie</w:t>
            </w:r>
            <w:r w:rsidR="00D77AB8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dotyczące Projektodawcy 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>o niezaleganiu z podatkami lub o ewentualnym</w:t>
            </w:r>
            <w:r w:rsidR="00D77AB8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>zwolnieniu z podatków</w:t>
            </w:r>
          </w:p>
        </w:tc>
        <w:tc>
          <w:tcPr>
            <w:tcW w:w="720" w:type="dxa"/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923B6A" w:rsidRPr="00672B7B" w14:paraId="5D4F792E" w14:textId="77777777" w:rsidTr="00A06B3C">
        <w:trPr>
          <w:cantSplit/>
          <w:trHeight w:val="851"/>
        </w:trPr>
        <w:tc>
          <w:tcPr>
            <w:tcW w:w="610" w:type="dxa"/>
            <w:tcBorders>
              <w:left w:val="double" w:sz="6" w:space="0" w:color="auto"/>
            </w:tcBorders>
          </w:tcPr>
          <w:p w14:paraId="0230C095" w14:textId="16EF31E1" w:rsidR="00923B6A" w:rsidRPr="005B10EE" w:rsidRDefault="00923B6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4.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2358BBD8" w14:textId="3B11206B" w:rsidR="00923B6A" w:rsidRPr="005B10EE" w:rsidRDefault="00DF7E44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F9423C"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o</w:t>
            </w:r>
            <w:r w:rsidR="00A06B3C">
              <w:rPr>
                <w:rFonts w:asciiTheme="minorHAnsi" w:hAnsiTheme="minorHAnsi" w:cstheme="minorHAnsi"/>
                <w:spacing w:val="10"/>
                <w:sz w:val="20"/>
              </w:rPr>
              <w:t xml:space="preserve"> nie posiadaniu wymagalnych zobowiązań  wobec PFRON</w:t>
            </w:r>
          </w:p>
        </w:tc>
        <w:tc>
          <w:tcPr>
            <w:tcW w:w="720" w:type="dxa"/>
          </w:tcPr>
          <w:p w14:paraId="1E2B0B4A" w14:textId="77777777" w:rsidR="00923B6A" w:rsidRPr="00672B7B" w:rsidRDefault="00923B6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745CDABD" w14:textId="77777777" w:rsidR="00923B6A" w:rsidRPr="00672B7B" w:rsidRDefault="00923B6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29408218" w14:textId="77777777" w:rsidR="00923B6A" w:rsidRPr="00672B7B" w:rsidRDefault="00923B6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2ACB88E5" w14:textId="77777777" w:rsidR="00923B6A" w:rsidRPr="00672B7B" w:rsidRDefault="00923B6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06B3C" w:rsidRPr="00672B7B" w14:paraId="583D5D1D" w14:textId="77777777" w:rsidTr="001A7819">
        <w:trPr>
          <w:cantSplit/>
          <w:trHeight w:val="851"/>
        </w:trPr>
        <w:tc>
          <w:tcPr>
            <w:tcW w:w="610" w:type="dxa"/>
            <w:tcBorders>
              <w:left w:val="double" w:sz="6" w:space="0" w:color="auto"/>
            </w:tcBorders>
          </w:tcPr>
          <w:p w14:paraId="536ACB1E" w14:textId="768F0431" w:rsidR="00A06B3C" w:rsidRDefault="00A06B3C" w:rsidP="00A06B3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42FF2FB7" w14:textId="434E7389" w:rsidR="00A06B3C" w:rsidRPr="00F9423C" w:rsidRDefault="00A06B3C" w:rsidP="00A06B3C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 w:rsidRPr="00F9423C"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o</w:t>
            </w: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 nie posiadaniu </w:t>
            </w:r>
            <w:r w:rsidR="00FA1991">
              <w:rPr>
                <w:rFonts w:asciiTheme="minorHAnsi" w:hAnsiTheme="minorHAnsi" w:cstheme="minorHAnsi"/>
                <w:spacing w:val="10"/>
                <w:sz w:val="20"/>
              </w:rPr>
              <w:t xml:space="preserve">zaległości w obowiązkowych wpłatach na </w:t>
            </w:r>
            <w:r>
              <w:rPr>
                <w:rFonts w:asciiTheme="minorHAnsi" w:hAnsiTheme="minorHAnsi" w:cstheme="minorHAnsi"/>
                <w:spacing w:val="10"/>
                <w:sz w:val="20"/>
              </w:rPr>
              <w:t>PFRON</w:t>
            </w:r>
          </w:p>
        </w:tc>
        <w:tc>
          <w:tcPr>
            <w:tcW w:w="720" w:type="dxa"/>
          </w:tcPr>
          <w:p w14:paraId="52D655F2" w14:textId="77777777" w:rsidR="00A06B3C" w:rsidRPr="00672B7B" w:rsidRDefault="00A06B3C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03AC1649" w14:textId="77777777" w:rsidR="00A06B3C" w:rsidRPr="00672B7B" w:rsidRDefault="00A06B3C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7BDF9B2C" w14:textId="77777777" w:rsidR="00A06B3C" w:rsidRPr="00672B7B" w:rsidRDefault="00A06B3C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4C50F114" w14:textId="77777777" w:rsidR="00A06B3C" w:rsidRPr="00672B7B" w:rsidRDefault="00A06B3C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1A7819" w:rsidRPr="00672B7B" w14:paraId="72E65586" w14:textId="77777777" w:rsidTr="00F86EB3">
        <w:trPr>
          <w:cantSplit/>
          <w:trHeight w:val="663"/>
        </w:trPr>
        <w:tc>
          <w:tcPr>
            <w:tcW w:w="610" w:type="dxa"/>
            <w:tcBorders>
              <w:left w:val="double" w:sz="6" w:space="0" w:color="auto"/>
            </w:tcBorders>
          </w:tcPr>
          <w:p w14:paraId="7D0EEEBB" w14:textId="14611C93" w:rsidR="001A7819" w:rsidRDefault="00F86EB3" w:rsidP="00A06B3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40E97B89" w14:textId="12131E9D" w:rsidR="001A7819" w:rsidRPr="00F9423C" w:rsidRDefault="00F86EB3" w:rsidP="00A06B3C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Aktualny dokument potwierdzający status prawny Projektodawcy </w:t>
            </w:r>
            <w:r w:rsidR="002D6FD7">
              <w:rPr>
                <w:rFonts w:asciiTheme="minorHAnsi" w:hAnsiTheme="minorHAnsi" w:cstheme="minorHAnsi"/>
                <w:spacing w:val="10"/>
                <w:sz w:val="20"/>
              </w:rPr>
              <w:t xml:space="preserve"> (np. statut, KRS itd.) </w:t>
            </w:r>
          </w:p>
        </w:tc>
        <w:tc>
          <w:tcPr>
            <w:tcW w:w="720" w:type="dxa"/>
          </w:tcPr>
          <w:p w14:paraId="58351D7F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08B96C1A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4C74E88D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3C0A5186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1A7819" w:rsidRPr="00672B7B" w14:paraId="08B7812D" w14:textId="77777777" w:rsidTr="00A06B3C">
        <w:trPr>
          <w:cantSplit/>
          <w:trHeight w:val="851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1ED6533C" w14:textId="36F0D947" w:rsidR="001A7819" w:rsidRDefault="00F86EB3" w:rsidP="00A06B3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F43DFFE" w14:textId="03385579" w:rsidR="001A7819" w:rsidRPr="00F9423C" w:rsidRDefault="00A5605D" w:rsidP="00A06B3C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Dokumenty potwierdzające </w:t>
            </w:r>
            <w:r w:rsidR="001B5043">
              <w:rPr>
                <w:rFonts w:asciiTheme="minorHAnsi" w:hAnsiTheme="minorHAnsi" w:cstheme="minorHAnsi"/>
                <w:spacing w:val="10"/>
                <w:sz w:val="20"/>
              </w:rPr>
              <w:t xml:space="preserve">umocowanie osób uprawnionych do reprezentacji Projektodawcy i zaciągania zobowiązań finansowych </w:t>
            </w:r>
            <w:r w:rsidR="00693ED4">
              <w:rPr>
                <w:rFonts w:asciiTheme="minorHAnsi" w:hAnsiTheme="minorHAnsi" w:cstheme="minorHAnsi"/>
                <w:spacing w:val="10"/>
                <w:sz w:val="20"/>
              </w:rPr>
              <w:t xml:space="preserve"> ( np. uchwała o powołaniu na stanowisko itd.)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09F4D9C9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1153A494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0DD69DA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5932B0DA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1A7819" w:rsidRPr="00672B7B" w14:paraId="38159912" w14:textId="77777777" w:rsidTr="00A06B3C">
        <w:trPr>
          <w:cantSplit/>
          <w:trHeight w:val="851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1FEE6AD5" w14:textId="0F5E0F5C" w:rsidR="001A7819" w:rsidRDefault="00693ED4" w:rsidP="00A06B3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bookmarkStart w:id="0" w:name="_GoBack"/>
            <w:bookmarkEnd w:id="0"/>
            <w:r w:rsidR="00FB7F8F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8852F05" w14:textId="45802239" w:rsidR="001A7819" w:rsidRPr="00F9423C" w:rsidRDefault="00FB7F8F" w:rsidP="00A06B3C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Oświadczenie </w:t>
            </w:r>
            <w:r w:rsidR="00BB052A">
              <w:rPr>
                <w:rFonts w:asciiTheme="minorHAnsi" w:hAnsiTheme="minorHAnsi" w:cstheme="minorHAnsi"/>
                <w:spacing w:val="10"/>
                <w:sz w:val="20"/>
              </w:rPr>
              <w:t xml:space="preserve">dotyczące pomocy publicznej według wzoru załączonego do wniosku 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48698ACA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13FE3529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1A4A2E34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ADB3F3C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24318FE9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D77AB8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24318FE9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D77AB8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0D049E90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26174B">
        <w:rPr>
          <w:color w:val="000000"/>
        </w:rPr>
        <w:t>Projektodawcę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D455B5" w:rsidRPr="00672B7B" w14:paraId="724FE15F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7066903" w14:textId="77777777" w:rsidR="00D455B5" w:rsidRPr="00672B7B" w:rsidRDefault="00D455B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BF78902" w14:textId="77777777" w:rsidR="00D455B5" w:rsidRPr="00672B7B" w:rsidRDefault="00D455B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722C54" w:rsidRPr="00672B7B" w14:paraId="6B54C3F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8235116" w14:textId="77777777" w:rsidR="00722C54" w:rsidRPr="00672B7B" w:rsidRDefault="00722C54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DEA94A1" w14:textId="77777777" w:rsidR="00722C54" w:rsidRPr="00672B7B" w:rsidRDefault="00722C54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5C99DE59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</w:t>
            </w:r>
            <w:r w:rsidR="00E7635B">
              <w:rPr>
                <w:rFonts w:ascii="Arial" w:hAnsi="Arial" w:cs="Arial"/>
                <w:color w:val="000000"/>
                <w:spacing w:val="10"/>
              </w:rPr>
              <w:t xml:space="preserve">Projektodawcy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53E928C6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obiektu, w którym projektowana jest likwidacja barier oraz nazwa i adres jednostki prowadzącej obiekt</w:t>
            </w:r>
            <w:r w:rsidR="00DE0157">
              <w:rPr>
                <w:rFonts w:ascii="Arial" w:hAnsi="Arial" w:cs="Arial"/>
                <w:spacing w:val="10"/>
              </w:rPr>
              <w:t>……………………………………..……………….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173147">
      <w:pPr>
        <w:pStyle w:val="Tekstpodstawowywcity"/>
        <w:spacing w:before="240" w:after="12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488FCBB" w14:textId="77777777" w:rsidR="00B11C96" w:rsidRDefault="00B11C96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5C9E004B" w14:textId="77777777" w:rsidR="00B11C96" w:rsidRDefault="00B11C96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A3BC72C" w14:textId="36545718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lastRenderedPageBreak/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620AA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lastRenderedPageBreak/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1E7A3488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F13DB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36E0514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1E7A3488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F13DB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36E0514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3867CEE2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</w:t>
      </w:r>
      <w:r w:rsidR="00C27B3B">
        <w:rPr>
          <w:rFonts w:ascii="Arial" w:hAnsi="Arial" w:cs="Arial"/>
          <w:spacing w:val="10"/>
          <w:sz w:val="24"/>
        </w:rPr>
        <w:t>Projektodawcy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 w:rsidP="00170B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59CCC030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15E7D" w14:textId="77777777" w:rsidR="004074BB" w:rsidRDefault="004074BB">
      <w:r>
        <w:separator/>
      </w:r>
    </w:p>
  </w:endnote>
  <w:endnote w:type="continuationSeparator" w:id="0">
    <w:p w14:paraId="37C54E9C" w14:textId="77777777" w:rsidR="004074BB" w:rsidRDefault="0040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A753" w14:textId="77777777" w:rsidR="004074BB" w:rsidRDefault="004074BB">
      <w:r>
        <w:separator/>
      </w:r>
    </w:p>
  </w:footnote>
  <w:footnote w:type="continuationSeparator" w:id="0">
    <w:p w14:paraId="1010B197" w14:textId="77777777" w:rsidR="004074BB" w:rsidRDefault="0040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3944"/>
    <w:rsid w:val="00047E62"/>
    <w:rsid w:val="00057F1C"/>
    <w:rsid w:val="00061F10"/>
    <w:rsid w:val="00075E09"/>
    <w:rsid w:val="00085A19"/>
    <w:rsid w:val="000C47F3"/>
    <w:rsid w:val="000C612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0B47"/>
    <w:rsid w:val="00173147"/>
    <w:rsid w:val="00176B1F"/>
    <w:rsid w:val="00184937"/>
    <w:rsid w:val="001871BE"/>
    <w:rsid w:val="00191E85"/>
    <w:rsid w:val="001A4912"/>
    <w:rsid w:val="001A7819"/>
    <w:rsid w:val="001A7A1A"/>
    <w:rsid w:val="001A7B1C"/>
    <w:rsid w:val="001B380D"/>
    <w:rsid w:val="001B5043"/>
    <w:rsid w:val="001B7E76"/>
    <w:rsid w:val="001C0751"/>
    <w:rsid w:val="001E33E8"/>
    <w:rsid w:val="001E458B"/>
    <w:rsid w:val="001F0957"/>
    <w:rsid w:val="001F7906"/>
    <w:rsid w:val="002031A6"/>
    <w:rsid w:val="0023346C"/>
    <w:rsid w:val="00240277"/>
    <w:rsid w:val="002463EF"/>
    <w:rsid w:val="00251C0E"/>
    <w:rsid w:val="002572DA"/>
    <w:rsid w:val="0026174B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D6FD7"/>
    <w:rsid w:val="002E266B"/>
    <w:rsid w:val="002F56FB"/>
    <w:rsid w:val="00313DAF"/>
    <w:rsid w:val="003175F4"/>
    <w:rsid w:val="00326704"/>
    <w:rsid w:val="0036498B"/>
    <w:rsid w:val="00373622"/>
    <w:rsid w:val="0037465A"/>
    <w:rsid w:val="003807F5"/>
    <w:rsid w:val="003A48A4"/>
    <w:rsid w:val="003C41D7"/>
    <w:rsid w:val="003C63AE"/>
    <w:rsid w:val="003D5196"/>
    <w:rsid w:val="003D5B20"/>
    <w:rsid w:val="003D6B22"/>
    <w:rsid w:val="003F4E00"/>
    <w:rsid w:val="003F6069"/>
    <w:rsid w:val="00402C36"/>
    <w:rsid w:val="004074BB"/>
    <w:rsid w:val="004140A5"/>
    <w:rsid w:val="00427F18"/>
    <w:rsid w:val="0044384C"/>
    <w:rsid w:val="00446EB9"/>
    <w:rsid w:val="00450038"/>
    <w:rsid w:val="00453819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11C6"/>
    <w:rsid w:val="005416C5"/>
    <w:rsid w:val="00546B89"/>
    <w:rsid w:val="00546E39"/>
    <w:rsid w:val="005474BE"/>
    <w:rsid w:val="005523C2"/>
    <w:rsid w:val="005568CC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20AA6"/>
    <w:rsid w:val="00621263"/>
    <w:rsid w:val="00635D52"/>
    <w:rsid w:val="0064613A"/>
    <w:rsid w:val="00654C42"/>
    <w:rsid w:val="00656B7B"/>
    <w:rsid w:val="00672B7B"/>
    <w:rsid w:val="00673732"/>
    <w:rsid w:val="006816F4"/>
    <w:rsid w:val="00683950"/>
    <w:rsid w:val="00683EA0"/>
    <w:rsid w:val="00693ED4"/>
    <w:rsid w:val="0069546A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22C54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23B6A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06B3C"/>
    <w:rsid w:val="00A10C94"/>
    <w:rsid w:val="00A1261C"/>
    <w:rsid w:val="00A1648A"/>
    <w:rsid w:val="00A264D4"/>
    <w:rsid w:val="00A338FF"/>
    <w:rsid w:val="00A46D59"/>
    <w:rsid w:val="00A514CF"/>
    <w:rsid w:val="00A5605D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11C96"/>
    <w:rsid w:val="00B410D4"/>
    <w:rsid w:val="00B440BA"/>
    <w:rsid w:val="00B53D4C"/>
    <w:rsid w:val="00B57D05"/>
    <w:rsid w:val="00B6005B"/>
    <w:rsid w:val="00B60622"/>
    <w:rsid w:val="00B6269F"/>
    <w:rsid w:val="00B65382"/>
    <w:rsid w:val="00B658D7"/>
    <w:rsid w:val="00B75FC9"/>
    <w:rsid w:val="00B82551"/>
    <w:rsid w:val="00B921FB"/>
    <w:rsid w:val="00BA5736"/>
    <w:rsid w:val="00BB052A"/>
    <w:rsid w:val="00BC3B69"/>
    <w:rsid w:val="00BC4126"/>
    <w:rsid w:val="00BD4850"/>
    <w:rsid w:val="00BD4E94"/>
    <w:rsid w:val="00BE46D5"/>
    <w:rsid w:val="00BF534A"/>
    <w:rsid w:val="00C025DB"/>
    <w:rsid w:val="00C033E2"/>
    <w:rsid w:val="00C1157D"/>
    <w:rsid w:val="00C24385"/>
    <w:rsid w:val="00C271C0"/>
    <w:rsid w:val="00C27B3B"/>
    <w:rsid w:val="00C41CF8"/>
    <w:rsid w:val="00C636A6"/>
    <w:rsid w:val="00C83AE1"/>
    <w:rsid w:val="00C90199"/>
    <w:rsid w:val="00C97566"/>
    <w:rsid w:val="00CB3F4C"/>
    <w:rsid w:val="00CB5EF8"/>
    <w:rsid w:val="00CC0B75"/>
    <w:rsid w:val="00CF176E"/>
    <w:rsid w:val="00D02DFD"/>
    <w:rsid w:val="00D455B5"/>
    <w:rsid w:val="00D621A5"/>
    <w:rsid w:val="00D634A0"/>
    <w:rsid w:val="00D6625D"/>
    <w:rsid w:val="00D77AB8"/>
    <w:rsid w:val="00D915DF"/>
    <w:rsid w:val="00DB2620"/>
    <w:rsid w:val="00DC47E4"/>
    <w:rsid w:val="00DE0157"/>
    <w:rsid w:val="00DE0727"/>
    <w:rsid w:val="00DF7E44"/>
    <w:rsid w:val="00E03069"/>
    <w:rsid w:val="00E11211"/>
    <w:rsid w:val="00E237ED"/>
    <w:rsid w:val="00E40B24"/>
    <w:rsid w:val="00E46D3A"/>
    <w:rsid w:val="00E5118E"/>
    <w:rsid w:val="00E56EE1"/>
    <w:rsid w:val="00E573A4"/>
    <w:rsid w:val="00E57FA0"/>
    <w:rsid w:val="00E62DEB"/>
    <w:rsid w:val="00E63416"/>
    <w:rsid w:val="00E7635B"/>
    <w:rsid w:val="00E96BB9"/>
    <w:rsid w:val="00EB080C"/>
    <w:rsid w:val="00EB1898"/>
    <w:rsid w:val="00EB3401"/>
    <w:rsid w:val="00EB6CA8"/>
    <w:rsid w:val="00EC1822"/>
    <w:rsid w:val="00ED167B"/>
    <w:rsid w:val="00F008D5"/>
    <w:rsid w:val="00F13DB2"/>
    <w:rsid w:val="00F23E22"/>
    <w:rsid w:val="00F24AC6"/>
    <w:rsid w:val="00F32F86"/>
    <w:rsid w:val="00F7074A"/>
    <w:rsid w:val="00F729AD"/>
    <w:rsid w:val="00F77BE3"/>
    <w:rsid w:val="00F86EB3"/>
    <w:rsid w:val="00F91244"/>
    <w:rsid w:val="00F91C31"/>
    <w:rsid w:val="00F9423C"/>
    <w:rsid w:val="00FA1991"/>
    <w:rsid w:val="00FA618D"/>
    <w:rsid w:val="00FA73EE"/>
    <w:rsid w:val="00FB0E13"/>
    <w:rsid w:val="00FB7F8F"/>
    <w:rsid w:val="00FC5DDC"/>
    <w:rsid w:val="00FD23BF"/>
    <w:rsid w:val="00FD5306"/>
    <w:rsid w:val="00FD6866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442BF-208C-4AA3-B63C-EE4939D7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1500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MonCeb</cp:lastModifiedBy>
  <cp:revision>71</cp:revision>
  <cp:lastPrinted>2015-12-29T08:50:00Z</cp:lastPrinted>
  <dcterms:created xsi:type="dcterms:W3CDTF">2019-12-11T11:51:00Z</dcterms:created>
  <dcterms:modified xsi:type="dcterms:W3CDTF">2019-12-23T09:01:00Z</dcterms:modified>
</cp:coreProperties>
</file>