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A9583E" w14:textId="25E64A3F" w:rsidR="00AB26D5" w:rsidRPr="000D12A8" w:rsidRDefault="000F098D" w:rsidP="000D12A8">
      <w:pPr>
        <w:shd w:val="clear" w:color="auto" w:fill="FFFFFF"/>
        <w:spacing w:line="360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Żywiec, dnia</w:t>
      </w:r>
      <w:r w:rsidR="00381DB5" w:rsidRPr="000D12A8">
        <w:rPr>
          <w:rFonts w:ascii="Arial" w:hAnsi="Arial" w:cs="Arial"/>
          <w:sz w:val="24"/>
          <w:szCs w:val="24"/>
        </w:rPr>
        <w:t xml:space="preserve"> </w:t>
      </w:r>
      <w:r w:rsidR="008477CA" w:rsidRPr="000D12A8">
        <w:rPr>
          <w:rFonts w:ascii="Arial" w:hAnsi="Arial" w:cs="Arial"/>
          <w:sz w:val="24"/>
          <w:szCs w:val="24"/>
        </w:rPr>
        <w:t>2</w:t>
      </w:r>
      <w:r w:rsidR="00692322" w:rsidRPr="000D12A8">
        <w:rPr>
          <w:rFonts w:ascii="Arial" w:hAnsi="Arial" w:cs="Arial"/>
          <w:sz w:val="24"/>
          <w:szCs w:val="24"/>
        </w:rPr>
        <w:t>1</w:t>
      </w:r>
      <w:r w:rsidR="008477CA" w:rsidRPr="000D12A8">
        <w:rPr>
          <w:rFonts w:ascii="Arial" w:hAnsi="Arial" w:cs="Arial"/>
          <w:sz w:val="24"/>
          <w:szCs w:val="24"/>
        </w:rPr>
        <w:t xml:space="preserve"> marca</w:t>
      </w:r>
      <w:r w:rsidR="003D2AA8" w:rsidRPr="000D12A8">
        <w:rPr>
          <w:rFonts w:ascii="Arial" w:hAnsi="Arial" w:cs="Arial"/>
          <w:sz w:val="24"/>
          <w:szCs w:val="24"/>
        </w:rPr>
        <w:t xml:space="preserve"> </w:t>
      </w:r>
      <w:r w:rsidRPr="000D12A8">
        <w:rPr>
          <w:rFonts w:ascii="Arial" w:hAnsi="Arial" w:cs="Arial"/>
          <w:sz w:val="24"/>
          <w:szCs w:val="24"/>
        </w:rPr>
        <w:t>2021</w:t>
      </w:r>
      <w:r w:rsidR="006053B0" w:rsidRPr="000D12A8">
        <w:rPr>
          <w:rFonts w:ascii="Arial" w:hAnsi="Arial" w:cs="Arial"/>
          <w:sz w:val="24"/>
          <w:szCs w:val="24"/>
        </w:rPr>
        <w:t>r</w:t>
      </w:r>
      <w:r w:rsidR="00A96677" w:rsidRPr="000D12A8">
        <w:rPr>
          <w:rFonts w:ascii="Arial" w:hAnsi="Arial" w:cs="Arial"/>
          <w:sz w:val="24"/>
          <w:szCs w:val="24"/>
        </w:rPr>
        <w:t>.</w:t>
      </w:r>
    </w:p>
    <w:p w14:paraId="7C08BF1E" w14:textId="70ABE88E" w:rsidR="00A96677" w:rsidRPr="00B62AB8" w:rsidRDefault="00A96677" w:rsidP="00B62AB8">
      <w:pPr>
        <w:pStyle w:val="Tytu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62AB8">
        <w:rPr>
          <w:rFonts w:ascii="Arial" w:hAnsi="Arial" w:cs="Arial"/>
          <w:b/>
          <w:bCs/>
          <w:sz w:val="24"/>
          <w:szCs w:val="24"/>
        </w:rPr>
        <w:t>Zapytanie ofertowe w trybie zasady konkurencyjności</w:t>
      </w:r>
    </w:p>
    <w:p w14:paraId="3367FFFD" w14:textId="6B449FCF" w:rsidR="00A96677" w:rsidRPr="000D12A8" w:rsidRDefault="000F098D" w:rsidP="00A73543">
      <w:p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N</w:t>
      </w:r>
      <w:r w:rsidR="000D12A8">
        <w:rPr>
          <w:rFonts w:ascii="Arial" w:hAnsi="Arial" w:cs="Arial"/>
          <w:sz w:val="24"/>
          <w:szCs w:val="24"/>
        </w:rPr>
        <w:t>ume</w:t>
      </w:r>
      <w:r w:rsidRPr="000D12A8">
        <w:rPr>
          <w:rFonts w:ascii="Arial" w:hAnsi="Arial" w:cs="Arial"/>
          <w:sz w:val="24"/>
          <w:szCs w:val="24"/>
        </w:rPr>
        <w:t xml:space="preserve">r: </w:t>
      </w:r>
      <w:r w:rsidR="000D12A8">
        <w:rPr>
          <w:rFonts w:ascii="Arial" w:hAnsi="Arial" w:cs="Arial"/>
          <w:sz w:val="24"/>
          <w:szCs w:val="24"/>
        </w:rPr>
        <w:t>Powiatowe Centrum Pomocy Rodzinie</w:t>
      </w:r>
      <w:r w:rsidRPr="000D12A8">
        <w:rPr>
          <w:rFonts w:ascii="Arial" w:hAnsi="Arial" w:cs="Arial"/>
          <w:sz w:val="24"/>
          <w:szCs w:val="24"/>
        </w:rPr>
        <w:t>/</w:t>
      </w:r>
      <w:r w:rsidR="000D12A8">
        <w:rPr>
          <w:rFonts w:ascii="Arial" w:hAnsi="Arial" w:cs="Arial"/>
          <w:sz w:val="24"/>
          <w:szCs w:val="24"/>
        </w:rPr>
        <w:t>programy</w:t>
      </w:r>
      <w:r w:rsidRPr="000D12A8">
        <w:rPr>
          <w:rFonts w:ascii="Arial" w:hAnsi="Arial" w:cs="Arial"/>
          <w:sz w:val="24"/>
          <w:szCs w:val="24"/>
        </w:rPr>
        <w:t>/</w:t>
      </w:r>
      <w:r w:rsidR="000D12A8">
        <w:rPr>
          <w:rFonts w:ascii="Arial" w:hAnsi="Arial" w:cs="Arial"/>
          <w:sz w:val="24"/>
          <w:szCs w:val="24"/>
        </w:rPr>
        <w:t>Rodzina w Centrum</w:t>
      </w:r>
      <w:r w:rsidRPr="000D12A8">
        <w:rPr>
          <w:rFonts w:ascii="Arial" w:hAnsi="Arial" w:cs="Arial"/>
          <w:sz w:val="24"/>
          <w:szCs w:val="24"/>
        </w:rPr>
        <w:t>/3511/</w:t>
      </w:r>
      <w:r w:rsidR="008477CA" w:rsidRPr="000D12A8">
        <w:rPr>
          <w:rFonts w:ascii="Arial" w:hAnsi="Arial" w:cs="Arial"/>
          <w:sz w:val="24"/>
          <w:szCs w:val="24"/>
        </w:rPr>
        <w:t>11</w:t>
      </w:r>
      <w:r w:rsidRPr="000D12A8">
        <w:rPr>
          <w:rFonts w:ascii="Arial" w:hAnsi="Arial" w:cs="Arial"/>
          <w:sz w:val="24"/>
          <w:szCs w:val="24"/>
        </w:rPr>
        <w:t>/21</w:t>
      </w:r>
      <w:r w:rsidR="000D12A8">
        <w:rPr>
          <w:rFonts w:ascii="Arial" w:hAnsi="Arial" w:cs="Arial"/>
          <w:sz w:val="24"/>
          <w:szCs w:val="24"/>
        </w:rPr>
        <w:t xml:space="preserve"> </w:t>
      </w:r>
      <w:r w:rsidR="00A96677" w:rsidRPr="000D12A8">
        <w:rPr>
          <w:rFonts w:ascii="Arial" w:hAnsi="Arial" w:cs="Arial"/>
          <w:sz w:val="24"/>
          <w:szCs w:val="24"/>
        </w:rPr>
        <w:t xml:space="preserve">W ramach projektu pt. </w:t>
      </w:r>
      <w:r w:rsidRPr="000D12A8">
        <w:rPr>
          <w:rFonts w:ascii="Arial" w:hAnsi="Arial" w:cs="Arial"/>
          <w:sz w:val="24"/>
          <w:szCs w:val="24"/>
        </w:rPr>
        <w:t>Rodzina w Centrum</w:t>
      </w:r>
    </w:p>
    <w:p w14:paraId="52255C18" w14:textId="0E05829B" w:rsidR="00A73543" w:rsidRDefault="00A96677" w:rsidP="00A73543">
      <w:pPr>
        <w:shd w:val="clear" w:color="auto" w:fill="FFFFFF"/>
        <w:spacing w:before="240" w:line="276" w:lineRule="auto"/>
        <w:ind w:right="36"/>
        <w:contextualSpacing/>
        <w:rPr>
          <w:rFonts w:ascii="Arial" w:hAnsi="Arial" w:cs="Arial"/>
          <w:color w:val="000000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Na podstawie „Wytycznych w zakresie kwalifikowalności wydatków w ramach Europejskiego Funduszu Rozwoju Regionalnego, Europejskiego Funduszu Społecznego oraz Funduszu Spójności na lata 2014-2020” (dalej jako Wytyczne),</w:t>
      </w:r>
      <w:r w:rsidR="00A73543">
        <w:rPr>
          <w:rFonts w:ascii="Arial" w:hAnsi="Arial" w:cs="Arial"/>
          <w:sz w:val="24"/>
          <w:szCs w:val="24"/>
        </w:rPr>
        <w:t xml:space="preserve"> </w:t>
      </w:r>
      <w:r w:rsidRPr="000D12A8">
        <w:rPr>
          <w:rFonts w:ascii="Arial" w:hAnsi="Arial" w:cs="Arial"/>
          <w:color w:val="000000"/>
          <w:sz w:val="24"/>
          <w:szCs w:val="24"/>
        </w:rPr>
        <w:t>Powiatowe Centrum Pomocy Rodzinie w Żywcu w trybie zasady konkurencyjności zwr</w:t>
      </w:r>
      <w:r w:rsidR="000F098D" w:rsidRPr="000D12A8">
        <w:rPr>
          <w:rFonts w:ascii="Arial" w:hAnsi="Arial" w:cs="Arial"/>
          <w:color w:val="000000"/>
          <w:sz w:val="24"/>
          <w:szCs w:val="24"/>
        </w:rPr>
        <w:t>aca się z zapytaniem ofertowym na usługę</w:t>
      </w:r>
      <w:r w:rsidR="008477CA" w:rsidRPr="000D12A8">
        <w:rPr>
          <w:rFonts w:ascii="Arial" w:hAnsi="Arial" w:cs="Arial"/>
          <w:color w:val="000000"/>
          <w:sz w:val="24"/>
          <w:szCs w:val="24"/>
        </w:rPr>
        <w:t>:</w:t>
      </w:r>
      <w:bookmarkStart w:id="0" w:name="_Hlk69811336"/>
    </w:p>
    <w:p w14:paraId="0AE35E7A" w14:textId="59133D59" w:rsidR="00A96677" w:rsidRPr="000D12A8" w:rsidRDefault="008477CA" w:rsidP="00A73543">
      <w:pPr>
        <w:shd w:val="clear" w:color="auto" w:fill="FFFFFF"/>
        <w:spacing w:before="240"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/>
          <w:bCs/>
          <w:color w:val="000000"/>
          <w:sz w:val="24"/>
          <w:szCs w:val="24"/>
        </w:rPr>
        <w:t xml:space="preserve">Cześć I - </w:t>
      </w:r>
      <w:bookmarkStart w:id="1" w:name="_Hlk69811545"/>
      <w:r w:rsidR="00353741" w:rsidRPr="000D12A8">
        <w:rPr>
          <w:rFonts w:ascii="Arial" w:hAnsi="Arial" w:cs="Arial"/>
          <w:b/>
          <w:bCs/>
          <w:color w:val="000000"/>
          <w:sz w:val="24"/>
          <w:szCs w:val="24"/>
        </w:rPr>
        <w:t>Przep</w:t>
      </w:r>
      <w:r w:rsidR="000F098D" w:rsidRPr="000D12A8">
        <w:rPr>
          <w:rFonts w:ascii="Arial" w:hAnsi="Arial" w:cs="Arial"/>
          <w:b/>
          <w:bCs/>
          <w:color w:val="000000"/>
          <w:sz w:val="24"/>
          <w:szCs w:val="24"/>
        </w:rPr>
        <w:t>rowadzenie</w:t>
      </w:r>
      <w:r w:rsidRPr="000D12A8">
        <w:rPr>
          <w:rFonts w:ascii="Arial" w:hAnsi="Arial" w:cs="Arial"/>
          <w:b/>
          <w:bCs/>
          <w:color w:val="000000"/>
          <w:sz w:val="24"/>
          <w:szCs w:val="24"/>
        </w:rPr>
        <w:t xml:space="preserve"> 5 spotkań warsztatowych z  zakresu kompetencji wychowawczych dla</w:t>
      </w:r>
      <w:bookmarkEnd w:id="0"/>
      <w:r w:rsidRPr="000D12A8">
        <w:rPr>
          <w:rFonts w:ascii="Arial" w:hAnsi="Arial" w:cs="Arial"/>
          <w:b/>
          <w:color w:val="000000"/>
          <w:sz w:val="24"/>
          <w:szCs w:val="24"/>
        </w:rPr>
        <w:t xml:space="preserve"> rodzin zastępczych</w:t>
      </w:r>
      <w:r w:rsidR="001A111E" w:rsidRPr="000D12A8">
        <w:rPr>
          <w:rFonts w:ascii="Arial" w:hAnsi="Arial" w:cs="Arial"/>
          <w:b/>
          <w:color w:val="000000"/>
          <w:sz w:val="24"/>
          <w:szCs w:val="24"/>
        </w:rPr>
        <w:t xml:space="preserve"> rodziców zastępczych</w:t>
      </w:r>
      <w:r w:rsidRPr="000D12A8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0B401812" w14:textId="047020E5" w:rsidR="00A96677" w:rsidRPr="00A73543" w:rsidRDefault="008477CA" w:rsidP="00A73543">
      <w:pPr>
        <w:shd w:val="clear" w:color="auto" w:fill="FFFFFF"/>
        <w:spacing w:line="276" w:lineRule="auto"/>
        <w:ind w:right="36"/>
        <w:contextualSpacing/>
        <w:rPr>
          <w:rFonts w:ascii="Arial" w:hAnsi="Arial" w:cs="Arial"/>
          <w:strike/>
          <w:color w:val="000000"/>
          <w:sz w:val="24"/>
          <w:szCs w:val="24"/>
        </w:rPr>
      </w:pPr>
      <w:bookmarkStart w:id="2" w:name="_Hlk69813296"/>
      <w:bookmarkEnd w:id="1"/>
      <w:r w:rsidRPr="000D12A8">
        <w:rPr>
          <w:rFonts w:ascii="Arial" w:hAnsi="Arial" w:cs="Arial"/>
          <w:b/>
          <w:bCs/>
          <w:color w:val="000000"/>
          <w:sz w:val="24"/>
          <w:szCs w:val="24"/>
        </w:rPr>
        <w:t>Cześć II - Pr</w:t>
      </w:r>
      <w:r w:rsidR="00353741" w:rsidRPr="000D12A8">
        <w:rPr>
          <w:rFonts w:ascii="Arial" w:hAnsi="Arial" w:cs="Arial"/>
          <w:b/>
          <w:bCs/>
          <w:color w:val="000000"/>
          <w:sz w:val="24"/>
          <w:szCs w:val="24"/>
        </w:rPr>
        <w:t>zepr</w:t>
      </w:r>
      <w:r w:rsidRPr="000D12A8">
        <w:rPr>
          <w:rFonts w:ascii="Arial" w:hAnsi="Arial" w:cs="Arial"/>
          <w:b/>
          <w:bCs/>
          <w:color w:val="000000"/>
          <w:sz w:val="24"/>
          <w:szCs w:val="24"/>
        </w:rPr>
        <w:t>owadzenie 4 spotkań warsztatowych</w:t>
      </w:r>
      <w:r w:rsidR="001A111E" w:rsidRPr="000D12A8">
        <w:rPr>
          <w:rFonts w:ascii="Arial" w:hAnsi="Arial" w:cs="Arial"/>
          <w:b/>
          <w:bCs/>
          <w:color w:val="000000"/>
          <w:sz w:val="24"/>
          <w:szCs w:val="24"/>
        </w:rPr>
        <w:t xml:space="preserve"> z  zakresu kompetencji </w:t>
      </w:r>
      <w:r w:rsidR="00E67DD8" w:rsidRPr="000D12A8">
        <w:rPr>
          <w:rFonts w:ascii="Arial" w:hAnsi="Arial" w:cs="Arial"/>
          <w:b/>
          <w:bCs/>
          <w:color w:val="000000"/>
          <w:sz w:val="24"/>
          <w:szCs w:val="24"/>
        </w:rPr>
        <w:t>społecznych</w:t>
      </w:r>
      <w:r w:rsidR="00692322" w:rsidRPr="000D12A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D12A8">
        <w:rPr>
          <w:rFonts w:ascii="Arial" w:hAnsi="Arial" w:cs="Arial"/>
          <w:b/>
          <w:bCs/>
          <w:color w:val="000000"/>
          <w:sz w:val="24"/>
          <w:szCs w:val="24"/>
        </w:rPr>
        <w:t>dla usamodzielniających się wychowanków pieczy</w:t>
      </w:r>
      <w:bookmarkEnd w:id="2"/>
      <w:r w:rsidR="00A73543">
        <w:rPr>
          <w:rFonts w:ascii="Arial" w:hAnsi="Arial" w:cs="Arial"/>
          <w:strike/>
          <w:color w:val="000000"/>
          <w:sz w:val="24"/>
          <w:szCs w:val="24"/>
        </w:rPr>
        <w:t xml:space="preserve"> </w:t>
      </w:r>
      <w:r w:rsidRPr="000D12A8">
        <w:rPr>
          <w:rFonts w:ascii="Arial" w:hAnsi="Arial" w:cs="Arial"/>
          <w:bCs/>
          <w:sz w:val="24"/>
          <w:szCs w:val="24"/>
        </w:rPr>
        <w:t>w ramach projektu pt. Rodzina w Centrum</w:t>
      </w:r>
      <w:r w:rsidRPr="000D12A8">
        <w:rPr>
          <w:rFonts w:ascii="Arial" w:hAnsi="Arial" w:cs="Arial"/>
          <w:b/>
          <w:sz w:val="24"/>
          <w:szCs w:val="24"/>
        </w:rPr>
        <w:t xml:space="preserve"> </w:t>
      </w:r>
      <w:r w:rsidRPr="000D12A8">
        <w:rPr>
          <w:rFonts w:ascii="Arial" w:hAnsi="Arial" w:cs="Arial"/>
          <w:sz w:val="24"/>
          <w:szCs w:val="24"/>
        </w:rPr>
        <w:t>współfinansowanego z Funduszy Europejskich w ramach Europejskiego Funduszu Społecznego.</w:t>
      </w:r>
    </w:p>
    <w:p w14:paraId="4B18CB7E" w14:textId="5CAAA797" w:rsidR="00A96677" w:rsidRPr="00A73543" w:rsidRDefault="00A96677" w:rsidP="000D12A8">
      <w:p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/>
          <w:sz w:val="24"/>
          <w:szCs w:val="24"/>
          <w:u w:val="single"/>
        </w:rPr>
        <w:t>Zamawiający:</w:t>
      </w:r>
    </w:p>
    <w:p w14:paraId="4B0F705B" w14:textId="3B7DEF5D" w:rsidR="00A96677" w:rsidRPr="000D12A8" w:rsidRDefault="00A96677" w:rsidP="000D12A8">
      <w:p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/>
          <w:sz w:val="24"/>
          <w:szCs w:val="24"/>
        </w:rPr>
        <w:t>Powiatowe Centrum Pomocy Rodzinie w Żywcu,</w:t>
      </w:r>
      <w:r w:rsidRPr="000D12A8">
        <w:rPr>
          <w:rFonts w:ascii="Arial" w:hAnsi="Arial" w:cs="Arial"/>
          <w:sz w:val="24"/>
          <w:szCs w:val="24"/>
        </w:rPr>
        <w:t xml:space="preserve"> 34-300 Żywiec, ul. Ks</w:t>
      </w:r>
      <w:r w:rsidR="00EA24AB">
        <w:rPr>
          <w:rFonts w:ascii="Arial" w:hAnsi="Arial" w:cs="Arial"/>
          <w:sz w:val="24"/>
          <w:szCs w:val="24"/>
        </w:rPr>
        <w:t>iędza</w:t>
      </w:r>
      <w:r w:rsidRPr="000D12A8">
        <w:rPr>
          <w:rFonts w:ascii="Arial" w:hAnsi="Arial" w:cs="Arial"/>
          <w:sz w:val="24"/>
          <w:szCs w:val="24"/>
        </w:rPr>
        <w:t xml:space="preserve"> Pr</w:t>
      </w:r>
      <w:r w:rsidR="00EA24AB">
        <w:rPr>
          <w:rFonts w:ascii="Arial" w:hAnsi="Arial" w:cs="Arial"/>
          <w:sz w:val="24"/>
          <w:szCs w:val="24"/>
        </w:rPr>
        <w:t>ałata</w:t>
      </w:r>
      <w:r w:rsidRPr="000D12A8">
        <w:rPr>
          <w:rFonts w:ascii="Arial" w:hAnsi="Arial" w:cs="Arial"/>
          <w:sz w:val="24"/>
          <w:szCs w:val="24"/>
        </w:rPr>
        <w:t xml:space="preserve"> St</w:t>
      </w:r>
      <w:r w:rsidR="00EA24AB">
        <w:rPr>
          <w:rFonts w:ascii="Arial" w:hAnsi="Arial" w:cs="Arial"/>
          <w:sz w:val="24"/>
          <w:szCs w:val="24"/>
        </w:rPr>
        <w:t>anisława</w:t>
      </w:r>
      <w:r w:rsidRPr="000D12A8">
        <w:rPr>
          <w:rFonts w:ascii="Arial" w:hAnsi="Arial" w:cs="Arial"/>
          <w:sz w:val="24"/>
          <w:szCs w:val="24"/>
        </w:rPr>
        <w:t xml:space="preserve"> Słonki 24 tel</w:t>
      </w:r>
      <w:r w:rsidR="00EA24AB">
        <w:rPr>
          <w:rFonts w:ascii="Arial" w:hAnsi="Arial" w:cs="Arial"/>
          <w:sz w:val="24"/>
          <w:szCs w:val="24"/>
        </w:rPr>
        <w:t>efon</w:t>
      </w:r>
      <w:r w:rsidRPr="000D12A8">
        <w:rPr>
          <w:rFonts w:ascii="Arial" w:hAnsi="Arial" w:cs="Arial"/>
          <w:sz w:val="24"/>
          <w:szCs w:val="24"/>
        </w:rPr>
        <w:t xml:space="preserve"> 33</w:t>
      </w:r>
      <w:r w:rsidR="00EA24AB">
        <w:rPr>
          <w:rFonts w:ascii="Arial" w:hAnsi="Arial" w:cs="Arial"/>
          <w:sz w:val="24"/>
          <w:szCs w:val="24"/>
        </w:rPr>
        <w:t xml:space="preserve"> </w:t>
      </w:r>
      <w:r w:rsidRPr="000D12A8">
        <w:rPr>
          <w:rFonts w:ascii="Arial" w:hAnsi="Arial" w:cs="Arial"/>
          <w:sz w:val="24"/>
          <w:szCs w:val="24"/>
        </w:rPr>
        <w:t>861 93 36</w:t>
      </w:r>
      <w:r w:rsidR="00A73543">
        <w:rPr>
          <w:rFonts w:ascii="Arial" w:hAnsi="Arial" w:cs="Arial"/>
          <w:sz w:val="24"/>
          <w:szCs w:val="24"/>
        </w:rPr>
        <w:t xml:space="preserve"> </w:t>
      </w:r>
      <w:r w:rsidRPr="000D12A8">
        <w:rPr>
          <w:rFonts w:ascii="Arial" w:hAnsi="Arial" w:cs="Arial"/>
          <w:sz w:val="24"/>
          <w:szCs w:val="24"/>
        </w:rPr>
        <w:t xml:space="preserve">mail: </w:t>
      </w:r>
      <w:hyperlink r:id="rId8" w:history="1">
        <w:r w:rsidR="00EA24AB" w:rsidRPr="00FE34C3">
          <w:rPr>
            <w:rStyle w:val="Hipercze"/>
            <w:rFonts w:ascii="Arial" w:hAnsi="Arial" w:cs="Arial"/>
            <w:sz w:val="24"/>
            <w:szCs w:val="24"/>
          </w:rPr>
          <w:t>pcpr_zywiec@op.pl</w:t>
        </w:r>
      </w:hyperlink>
      <w:r w:rsidR="00EA24AB">
        <w:rPr>
          <w:rFonts w:ascii="Arial" w:hAnsi="Arial" w:cs="Arial"/>
          <w:sz w:val="24"/>
          <w:szCs w:val="24"/>
        </w:rPr>
        <w:t xml:space="preserve"> </w:t>
      </w:r>
      <w:r w:rsidRPr="000D12A8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EA24AB" w:rsidRPr="00FE34C3">
          <w:rPr>
            <w:rStyle w:val="Hipercze"/>
            <w:rFonts w:ascii="Arial" w:hAnsi="Arial" w:cs="Arial"/>
            <w:sz w:val="24"/>
            <w:szCs w:val="24"/>
          </w:rPr>
          <w:t>www.pcpr-zywiec.pl</w:t>
        </w:r>
      </w:hyperlink>
      <w:r w:rsidR="00EA24AB">
        <w:rPr>
          <w:rFonts w:ascii="Arial" w:hAnsi="Arial" w:cs="Arial"/>
          <w:sz w:val="24"/>
          <w:szCs w:val="24"/>
        </w:rPr>
        <w:t xml:space="preserve"> </w:t>
      </w:r>
    </w:p>
    <w:p w14:paraId="494CCAF9" w14:textId="19EC20C0" w:rsidR="00A96677" w:rsidRPr="000C69DE" w:rsidRDefault="00A96677" w:rsidP="000C69DE">
      <w:pPr>
        <w:pStyle w:val="Nagwek1"/>
        <w:numPr>
          <w:ilvl w:val="0"/>
          <w:numId w:val="43"/>
        </w:numPr>
        <w:rPr>
          <w:rFonts w:ascii="Arial" w:hAnsi="Arial" w:cs="Arial"/>
          <w:b/>
          <w:bCs/>
          <w:sz w:val="24"/>
          <w:szCs w:val="24"/>
        </w:rPr>
      </w:pPr>
      <w:r w:rsidRPr="000C69DE">
        <w:rPr>
          <w:rFonts w:ascii="Arial" w:hAnsi="Arial" w:cs="Arial"/>
          <w:b/>
          <w:bCs/>
          <w:sz w:val="24"/>
          <w:szCs w:val="24"/>
        </w:rPr>
        <w:t>Przedmiot zamówienia</w:t>
      </w:r>
    </w:p>
    <w:p w14:paraId="64056541" w14:textId="491FF30C" w:rsidR="00A96677" w:rsidRPr="00A73543" w:rsidRDefault="000F098D" w:rsidP="000D12A8">
      <w:pPr>
        <w:numPr>
          <w:ilvl w:val="0"/>
          <w:numId w:val="11"/>
        </w:numPr>
        <w:spacing w:line="276" w:lineRule="auto"/>
        <w:ind w:right="36"/>
        <w:contextualSpacing/>
        <w:rPr>
          <w:rFonts w:ascii="Arial" w:hAnsi="Arial" w:cs="Arial"/>
          <w:b/>
          <w:bCs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 xml:space="preserve">CPV:  </w:t>
      </w:r>
      <w:r w:rsidR="006B6F4B" w:rsidRPr="000D12A8">
        <w:rPr>
          <w:rFonts w:ascii="Arial" w:hAnsi="Arial" w:cs="Arial"/>
          <w:sz w:val="24"/>
          <w:szCs w:val="24"/>
        </w:rPr>
        <w:t>80000000–4 – U</w:t>
      </w:r>
      <w:r w:rsidRPr="000D12A8">
        <w:rPr>
          <w:rFonts w:ascii="Arial" w:hAnsi="Arial" w:cs="Arial"/>
          <w:sz w:val="24"/>
          <w:szCs w:val="24"/>
        </w:rPr>
        <w:t>sługi edukacyjne i szkoleniowe</w:t>
      </w:r>
      <w:r w:rsidR="006B6F4B" w:rsidRPr="000D12A8">
        <w:rPr>
          <w:rFonts w:ascii="Arial" w:hAnsi="Arial" w:cs="Arial"/>
          <w:sz w:val="24"/>
          <w:szCs w:val="24"/>
        </w:rPr>
        <w:t>.</w:t>
      </w:r>
    </w:p>
    <w:p w14:paraId="2B877BF2" w14:textId="28E7B210" w:rsidR="008477CA" w:rsidRPr="00A73543" w:rsidRDefault="000F098D" w:rsidP="000D12A8">
      <w:pPr>
        <w:numPr>
          <w:ilvl w:val="0"/>
          <w:numId w:val="11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bCs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 xml:space="preserve">Opis </w:t>
      </w:r>
      <w:r w:rsidR="00A96677" w:rsidRPr="000D12A8">
        <w:rPr>
          <w:rFonts w:ascii="Arial" w:hAnsi="Arial" w:cs="Arial"/>
          <w:sz w:val="24"/>
          <w:szCs w:val="24"/>
        </w:rPr>
        <w:t>przedmiotu zamówienia:</w:t>
      </w:r>
    </w:p>
    <w:p w14:paraId="394AF5AA" w14:textId="12B137E0" w:rsidR="00356AFF" w:rsidRPr="00A73543" w:rsidRDefault="008477CA" w:rsidP="00A73543">
      <w:pPr>
        <w:pStyle w:val="Akapitzlist"/>
        <w:numPr>
          <w:ilvl w:val="3"/>
          <w:numId w:val="27"/>
        </w:numPr>
        <w:shd w:val="clear" w:color="auto" w:fill="FFFFFF"/>
        <w:spacing w:line="276" w:lineRule="auto"/>
        <w:ind w:left="284" w:right="36"/>
        <w:contextualSpacing/>
        <w:rPr>
          <w:rFonts w:ascii="Arial" w:hAnsi="Arial" w:cs="Arial"/>
          <w:b/>
          <w:bCs/>
          <w:sz w:val="24"/>
          <w:szCs w:val="24"/>
        </w:rPr>
      </w:pPr>
      <w:r w:rsidRPr="00A73543">
        <w:rPr>
          <w:rFonts w:ascii="Arial" w:hAnsi="Arial" w:cs="Arial"/>
          <w:b/>
          <w:sz w:val="24"/>
          <w:szCs w:val="24"/>
        </w:rPr>
        <w:t>Cześć I:</w:t>
      </w:r>
      <w:r w:rsidRPr="00A73543">
        <w:rPr>
          <w:rFonts w:ascii="Arial" w:hAnsi="Arial" w:cs="Arial"/>
          <w:bCs/>
          <w:sz w:val="24"/>
          <w:szCs w:val="24"/>
        </w:rPr>
        <w:t xml:space="preserve"> </w:t>
      </w:r>
      <w:r w:rsidRPr="00A73543">
        <w:rPr>
          <w:rFonts w:ascii="Arial" w:hAnsi="Arial" w:cs="Arial"/>
          <w:b/>
          <w:bCs/>
          <w:sz w:val="24"/>
          <w:szCs w:val="24"/>
        </w:rPr>
        <w:t>Pr</w:t>
      </w:r>
      <w:r w:rsidR="00353741" w:rsidRPr="00A73543">
        <w:rPr>
          <w:rFonts w:ascii="Arial" w:hAnsi="Arial" w:cs="Arial"/>
          <w:b/>
          <w:bCs/>
          <w:sz w:val="24"/>
          <w:szCs w:val="24"/>
        </w:rPr>
        <w:t>zepr</w:t>
      </w:r>
      <w:r w:rsidRPr="00A73543">
        <w:rPr>
          <w:rFonts w:ascii="Arial" w:hAnsi="Arial" w:cs="Arial"/>
          <w:b/>
          <w:bCs/>
          <w:sz w:val="24"/>
          <w:szCs w:val="24"/>
        </w:rPr>
        <w:t>owadzenie 5 spotkań warsztatowych z  zakresu kompetencji wychowawczych dla rodzin zastępczych</w:t>
      </w:r>
      <w:r w:rsidR="008E2B48" w:rsidRPr="00A73543">
        <w:rPr>
          <w:rFonts w:ascii="Arial" w:hAnsi="Arial" w:cs="Arial"/>
          <w:b/>
          <w:bCs/>
          <w:sz w:val="24"/>
          <w:szCs w:val="24"/>
        </w:rPr>
        <w:t>. Z</w:t>
      </w:r>
      <w:r w:rsidR="003A002A" w:rsidRPr="00A73543">
        <w:rPr>
          <w:rFonts w:ascii="Arial" w:hAnsi="Arial" w:cs="Arial"/>
          <w:b/>
          <w:bCs/>
          <w:sz w:val="24"/>
          <w:szCs w:val="24"/>
        </w:rPr>
        <w:t>a</w:t>
      </w:r>
      <w:r w:rsidR="008E2B48" w:rsidRPr="00A73543">
        <w:rPr>
          <w:rFonts w:ascii="Arial" w:hAnsi="Arial" w:cs="Arial"/>
          <w:b/>
          <w:bCs/>
          <w:sz w:val="24"/>
          <w:szCs w:val="24"/>
        </w:rPr>
        <w:t>mawiający  zakłada realizacje 5 weekendowych spotkań w formie warsztatów w wymiarze 10 godzin dydaktycznych (2dni x 5 godz./45min.) dla  grupy od 12 do 15 uczestników.</w:t>
      </w:r>
    </w:p>
    <w:p w14:paraId="4487F57D" w14:textId="65465AB1" w:rsidR="008E2B48" w:rsidRPr="00A73543" w:rsidRDefault="008E2B48" w:rsidP="00A73543">
      <w:pPr>
        <w:shd w:val="clear" w:color="auto" w:fill="FFFFFF"/>
        <w:spacing w:line="276" w:lineRule="auto"/>
        <w:ind w:right="36" w:firstLine="360"/>
        <w:contextualSpacing/>
        <w:rPr>
          <w:rFonts w:ascii="Arial" w:hAnsi="Arial" w:cs="Arial"/>
          <w:sz w:val="24"/>
          <w:szCs w:val="24"/>
          <w:u w:val="single"/>
        </w:rPr>
      </w:pPr>
      <w:bookmarkStart w:id="3" w:name="_Hlk69813977"/>
      <w:r w:rsidRPr="000D12A8">
        <w:rPr>
          <w:rFonts w:ascii="Arial" w:hAnsi="Arial" w:cs="Arial"/>
          <w:sz w:val="24"/>
          <w:szCs w:val="24"/>
          <w:u w:val="single"/>
        </w:rPr>
        <w:t>Zakres tematyczny:</w:t>
      </w:r>
      <w:bookmarkEnd w:id="3"/>
    </w:p>
    <w:p w14:paraId="2EE19B6C" w14:textId="33B942D9" w:rsidR="008E2B48" w:rsidRPr="00A73543" w:rsidRDefault="00A73543" w:rsidP="00A73543">
      <w:pPr>
        <w:pStyle w:val="Akapitzlist"/>
        <w:numPr>
          <w:ilvl w:val="0"/>
          <w:numId w:val="29"/>
        </w:numPr>
        <w:suppressAutoHyphens w:val="0"/>
        <w:spacing w:line="276" w:lineRule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Warsztat</w:t>
      </w:r>
      <w:r w:rsidR="00356AFF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nr:</w:t>
      </w:r>
      <w:r w:rsidR="008E2B48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1 - Zaburzenia więzi</w:t>
      </w:r>
      <w:r w:rsidR="00356AFF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:</w:t>
      </w:r>
    </w:p>
    <w:p w14:paraId="20143E00" w14:textId="77777777" w:rsidR="008E2B48" w:rsidRPr="000D12A8" w:rsidRDefault="008E2B48" w:rsidP="000D12A8">
      <w:p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D12A8">
        <w:rPr>
          <w:rFonts w:ascii="Arial" w:eastAsia="Calibri" w:hAnsi="Arial" w:cs="Arial"/>
          <w:bCs/>
          <w:sz w:val="24"/>
          <w:szCs w:val="24"/>
          <w:lang w:eastAsia="en-US"/>
        </w:rPr>
        <w:t>Tematyka warsztatów powinna zawierać m.in.</w:t>
      </w:r>
    </w:p>
    <w:p w14:paraId="439B4F94" w14:textId="1C804ADD" w:rsidR="008E2B48" w:rsidRPr="00A73543" w:rsidRDefault="008E2B48" w:rsidP="00A73543">
      <w:pPr>
        <w:pStyle w:val="Akapitzlist"/>
        <w:numPr>
          <w:ilvl w:val="0"/>
          <w:numId w:val="30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rodzaje przywiązania i ich charakterystyk</w:t>
      </w:r>
      <w:r w:rsidR="008F7FD2" w:rsidRPr="00A73543">
        <w:rPr>
          <w:rFonts w:ascii="Arial" w:eastAsia="Calibri" w:hAnsi="Arial" w:cs="Arial"/>
          <w:bCs/>
          <w:sz w:val="24"/>
          <w:szCs w:val="24"/>
          <w:lang w:eastAsia="en-US"/>
        </w:rPr>
        <w:t>ę</w:t>
      </w: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 xml:space="preserve"> (przywiązanie bezpieczne </w:t>
      </w:r>
      <w:r w:rsidR="00356AFF" w:rsidRPr="00A73543">
        <w:rPr>
          <w:rFonts w:ascii="Arial" w:eastAsia="Calibri" w:hAnsi="Arial" w:cs="Arial"/>
          <w:bCs/>
          <w:sz w:val="24"/>
          <w:szCs w:val="24"/>
          <w:lang w:eastAsia="en-US"/>
        </w:rPr>
        <w:t xml:space="preserve">                                 </w:t>
      </w: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i poza</w:t>
      </w:r>
      <w:r w:rsidR="00A7354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bezpieczne, unikające, ambiwalentne, zdezorganizowane)</w:t>
      </w:r>
    </w:p>
    <w:p w14:paraId="3848C8D8" w14:textId="6ADF51B8" w:rsidR="008E2B48" w:rsidRPr="00A73543" w:rsidRDefault="008E2B48" w:rsidP="00A73543">
      <w:pPr>
        <w:pStyle w:val="Akapitzlist"/>
        <w:numPr>
          <w:ilvl w:val="0"/>
          <w:numId w:val="30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czynniki kształtujące zaburzone więzi dziecka z opiekunem (przeżycia traumatyczne, dysfunkcyjne środowisko wychowawcze itp.)</w:t>
      </w:r>
    </w:p>
    <w:p w14:paraId="5B4DC568" w14:textId="45C36D4E" w:rsidR="008E2B48" w:rsidRPr="00A73543" w:rsidRDefault="008E2B48" w:rsidP="00A73543">
      <w:pPr>
        <w:pStyle w:val="Akapitzlist"/>
        <w:numPr>
          <w:ilvl w:val="0"/>
          <w:numId w:val="30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dziecko z zaburzonymi więziami w różnych okresach rozwojowych (wpływ na różne sfery życia)</w:t>
      </w:r>
    </w:p>
    <w:p w14:paraId="519B16CC" w14:textId="5E11BE30" w:rsidR="008E2B48" w:rsidRPr="00A73543" w:rsidRDefault="008E2B48" w:rsidP="00A73543">
      <w:pPr>
        <w:pStyle w:val="Akapitzlist"/>
        <w:numPr>
          <w:ilvl w:val="0"/>
          <w:numId w:val="30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dziecko nieprzywiązane do żadnej osoby dorosłej (charakterystyka)</w:t>
      </w:r>
    </w:p>
    <w:p w14:paraId="45C67F27" w14:textId="2140C983" w:rsidR="008E2B48" w:rsidRPr="00A73543" w:rsidRDefault="008E2B48" w:rsidP="00A73543">
      <w:pPr>
        <w:pStyle w:val="Akapitzlist"/>
        <w:numPr>
          <w:ilvl w:val="0"/>
          <w:numId w:val="30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reaktywne zaburzenia przywiązania (funkcjonowanie dziecka z RAD)</w:t>
      </w:r>
    </w:p>
    <w:p w14:paraId="6B08DC59" w14:textId="6C480EAA" w:rsidR="008E2B48" w:rsidRPr="00A73543" w:rsidRDefault="008E2B48" w:rsidP="00A73543">
      <w:pPr>
        <w:pStyle w:val="Akapitzlist"/>
        <w:numPr>
          <w:ilvl w:val="0"/>
          <w:numId w:val="30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budowanie więzi z dzieckiem przez rodziców zastępczych</w:t>
      </w:r>
    </w:p>
    <w:p w14:paraId="3F9FA883" w14:textId="742E4264" w:rsidR="008E2B48" w:rsidRPr="00A73543" w:rsidRDefault="008E2B48" w:rsidP="000D12A8">
      <w:pPr>
        <w:pStyle w:val="Akapitzlist"/>
        <w:numPr>
          <w:ilvl w:val="0"/>
          <w:numId w:val="30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techniki pracy z dziećmi z zaburzeniami więzi</w:t>
      </w:r>
    </w:p>
    <w:p w14:paraId="6B10757D" w14:textId="3383654F" w:rsidR="008E2B48" w:rsidRPr="00A73543" w:rsidRDefault="00A73543" w:rsidP="00A73543">
      <w:pPr>
        <w:pStyle w:val="Akapitzlist"/>
        <w:numPr>
          <w:ilvl w:val="0"/>
          <w:numId w:val="29"/>
        </w:numPr>
        <w:suppressAutoHyphens w:val="0"/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Warsztat</w:t>
      </w:r>
      <w:r w:rsidR="008E2B48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</w:t>
      </w:r>
      <w:r w:rsidR="00356AFF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nr: </w:t>
      </w:r>
      <w:r w:rsidR="008E2B48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2 – Ryzykowne zachowania i uzależnienia wśród dzieci</w:t>
      </w:r>
      <w:r w:rsidR="00356AFF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</w:t>
      </w:r>
      <w:r w:rsidR="008E2B48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i</w:t>
      </w:r>
      <w:r w:rsidR="00356AFF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</w:t>
      </w:r>
      <w:r w:rsidR="008E2B48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młodzieży</w:t>
      </w:r>
      <w:r w:rsidR="00356AFF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:</w:t>
      </w:r>
      <w:r w:rsidR="008E2B48" w:rsidRPr="00A73543">
        <w:rPr>
          <w:rFonts w:ascii="Arial" w:eastAsia="Calibri" w:hAnsi="Arial" w:cs="Arial"/>
          <w:b/>
          <w:sz w:val="24"/>
          <w:szCs w:val="24"/>
          <w:lang w:eastAsia="en-US"/>
        </w:rPr>
        <w:br/>
      </w:r>
      <w:r w:rsidR="008E2B48" w:rsidRPr="00A73543">
        <w:rPr>
          <w:rFonts w:ascii="Arial" w:eastAsia="Calibri" w:hAnsi="Arial" w:cs="Arial"/>
          <w:bCs/>
          <w:sz w:val="24"/>
          <w:szCs w:val="24"/>
          <w:lang w:eastAsia="en-US"/>
        </w:rPr>
        <w:t>Tematyka warsztatów powinna zawierać m.in.</w:t>
      </w:r>
    </w:p>
    <w:p w14:paraId="71783CAF" w14:textId="189AFF94" w:rsidR="008E2B48" w:rsidRPr="00A73543" w:rsidRDefault="001F62EC" w:rsidP="00A73543">
      <w:pPr>
        <w:pStyle w:val="Akapitzlist"/>
        <w:numPr>
          <w:ilvl w:val="0"/>
          <w:numId w:val="31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spellStart"/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C</w:t>
      </w:r>
      <w:r w:rsidR="008E2B48" w:rsidRPr="00A73543">
        <w:rPr>
          <w:rFonts w:ascii="Arial" w:eastAsia="Calibri" w:hAnsi="Arial" w:cs="Arial"/>
          <w:bCs/>
          <w:sz w:val="24"/>
          <w:szCs w:val="24"/>
          <w:lang w:eastAsia="en-US"/>
        </w:rPr>
        <w:t>yber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8E2B48" w:rsidRPr="00A73543">
        <w:rPr>
          <w:rFonts w:ascii="Arial" w:eastAsia="Calibri" w:hAnsi="Arial" w:cs="Arial"/>
          <w:bCs/>
          <w:sz w:val="24"/>
          <w:szCs w:val="24"/>
          <w:lang w:eastAsia="en-US"/>
        </w:rPr>
        <w:t>zagrożenia</w:t>
      </w:r>
    </w:p>
    <w:p w14:paraId="2CBD0494" w14:textId="442B19E6" w:rsidR="008E2B48" w:rsidRPr="00A73543" w:rsidRDefault="008E2B48" w:rsidP="00A73543">
      <w:pPr>
        <w:pStyle w:val="Akapitzlist"/>
        <w:numPr>
          <w:ilvl w:val="0"/>
          <w:numId w:val="31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środki odurzające (alkohol, narkotyki, dopalacze itp.)</w:t>
      </w:r>
    </w:p>
    <w:p w14:paraId="6A65771B" w14:textId="4EEFA18F" w:rsidR="008E2B48" w:rsidRPr="00A73543" w:rsidRDefault="008E2B48" w:rsidP="00A73543">
      <w:pPr>
        <w:pStyle w:val="Akapitzlist"/>
        <w:numPr>
          <w:ilvl w:val="0"/>
          <w:numId w:val="31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samookaleczenia</w:t>
      </w:r>
    </w:p>
    <w:p w14:paraId="519742BD" w14:textId="526E2D99" w:rsidR="008E2B48" w:rsidRPr="00A73543" w:rsidRDefault="008E2B48" w:rsidP="00A73543">
      <w:pPr>
        <w:pStyle w:val="Akapitzlist"/>
        <w:numPr>
          <w:ilvl w:val="0"/>
          <w:numId w:val="31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prostytucja, sponsoring</w:t>
      </w:r>
    </w:p>
    <w:p w14:paraId="32E83722" w14:textId="7282CBC3" w:rsidR="008E2B48" w:rsidRPr="00A73543" w:rsidRDefault="008E2B48" w:rsidP="00A73543">
      <w:pPr>
        <w:pStyle w:val="Akapitzlist"/>
        <w:numPr>
          <w:ilvl w:val="0"/>
          <w:numId w:val="31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przyczyny i przejawy zagrożeń, jak rozpoznać, jak reagować, jak pracować z dzieckiem</w:t>
      </w:r>
      <w:r w:rsidR="008F7FD2" w:rsidRPr="00A73543">
        <w:rPr>
          <w:rFonts w:ascii="Arial" w:eastAsia="Calibri" w:hAnsi="Arial" w:cs="Arial"/>
          <w:bCs/>
          <w:sz w:val="24"/>
          <w:szCs w:val="24"/>
          <w:lang w:eastAsia="en-US"/>
        </w:rPr>
        <w:t>?</w:t>
      </w:r>
    </w:p>
    <w:p w14:paraId="4A77891D" w14:textId="0C047E1B" w:rsidR="008E2B48" w:rsidRPr="00A73543" w:rsidRDefault="008E2B48" w:rsidP="000D12A8">
      <w:pPr>
        <w:pStyle w:val="Akapitzlist"/>
        <w:numPr>
          <w:ilvl w:val="0"/>
          <w:numId w:val="31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 xml:space="preserve">alternatywne sposoby spędzania czasu wolnego </w:t>
      </w:r>
    </w:p>
    <w:p w14:paraId="66D4011D" w14:textId="5C50A450" w:rsidR="008E2B48" w:rsidRPr="00A73543" w:rsidRDefault="00A73543" w:rsidP="00A73543">
      <w:pPr>
        <w:pStyle w:val="Akapitzlist"/>
        <w:numPr>
          <w:ilvl w:val="0"/>
          <w:numId w:val="29"/>
        </w:numPr>
        <w:suppressAutoHyphens w:val="0"/>
        <w:spacing w:line="276" w:lineRule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Warsztat</w:t>
      </w:r>
      <w:r w:rsidR="008E2B48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</w:t>
      </w:r>
      <w:r w:rsidR="00356AFF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nr: </w:t>
      </w:r>
      <w:r w:rsidR="008E2B48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3 – </w:t>
      </w:r>
      <w:r w:rsidR="00356AFF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O</w:t>
      </w:r>
      <w:r w:rsidR="008E2B48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kres dorastania</w:t>
      </w:r>
      <w:r w:rsidR="00356AFF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:</w:t>
      </w:r>
    </w:p>
    <w:p w14:paraId="6E3B9EBB" w14:textId="350AE5ED" w:rsidR="008E2B48" w:rsidRPr="000D12A8" w:rsidRDefault="008E2B48" w:rsidP="000D12A8">
      <w:p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D12A8">
        <w:rPr>
          <w:rFonts w:ascii="Arial" w:eastAsia="Calibri" w:hAnsi="Arial" w:cs="Arial"/>
          <w:bCs/>
          <w:sz w:val="24"/>
          <w:szCs w:val="24"/>
          <w:lang w:eastAsia="en-US"/>
        </w:rPr>
        <w:t>Tematyka warsztatów powinna zawierać m.in.</w:t>
      </w:r>
    </w:p>
    <w:p w14:paraId="00456D0A" w14:textId="317C3979" w:rsidR="008E2B48" w:rsidRPr="00A73543" w:rsidRDefault="008E2B48" w:rsidP="00A73543">
      <w:pPr>
        <w:pStyle w:val="Akapitzlist"/>
        <w:numPr>
          <w:ilvl w:val="0"/>
          <w:numId w:val="32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charakterystyka wieku dorastania</w:t>
      </w:r>
      <w:r w:rsidR="00EA24AB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</w:p>
    <w:p w14:paraId="0274CAEA" w14:textId="25A59B49" w:rsidR="008E2B48" w:rsidRPr="00A73543" w:rsidRDefault="008E2B48" w:rsidP="00A73543">
      <w:pPr>
        <w:pStyle w:val="Akapitzlist"/>
        <w:numPr>
          <w:ilvl w:val="0"/>
          <w:numId w:val="32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przyczyny nastoletniego buntu</w:t>
      </w:r>
      <w:r w:rsidR="00EA24AB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</w:p>
    <w:p w14:paraId="559921EA" w14:textId="6DB2E3D2" w:rsidR="008E2B48" w:rsidRPr="00A73543" w:rsidRDefault="008E2B48" w:rsidP="00A73543">
      <w:pPr>
        <w:pStyle w:val="Akapitzlist"/>
        <w:numPr>
          <w:ilvl w:val="0"/>
          <w:numId w:val="32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jak rozmawiać z nastolatkiem z poszanowaniem jego godności, autonomii, postaw</w:t>
      </w:r>
      <w:r w:rsidR="00EA24AB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</w:p>
    <w:p w14:paraId="6EB6EAFB" w14:textId="23E3495E" w:rsidR="008E2B48" w:rsidRPr="00A73543" w:rsidRDefault="008E2B48" w:rsidP="00A73543">
      <w:pPr>
        <w:pStyle w:val="Akapitzlist"/>
        <w:numPr>
          <w:ilvl w:val="0"/>
          <w:numId w:val="32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rozmowy na trudne tematy z uwzględnieniem dziecka z niepełnosprawnością intelektualną (sex, tożsamość płciowa, akceptacja własnego ciała)</w:t>
      </w:r>
      <w:r w:rsidR="00EA24AB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</w:p>
    <w:p w14:paraId="7A61890E" w14:textId="61826315" w:rsidR="008E2B48" w:rsidRPr="00A73543" w:rsidRDefault="008E2B48" w:rsidP="00A73543">
      <w:pPr>
        <w:pStyle w:val="Akapitzlist"/>
        <w:numPr>
          <w:ilvl w:val="0"/>
          <w:numId w:val="32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sz w:val="24"/>
          <w:szCs w:val="24"/>
          <w:lang w:eastAsia="en-US"/>
        </w:rPr>
        <w:t>r</w:t>
      </w: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elacje z opiekunem (od podporządkowania do partnerstwa)</w:t>
      </w:r>
      <w:r w:rsidR="00EA24AB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</w:p>
    <w:p w14:paraId="18A79DE0" w14:textId="621FF57E" w:rsidR="008E2B48" w:rsidRPr="00A73543" w:rsidRDefault="008E2B48" w:rsidP="000D12A8">
      <w:pPr>
        <w:pStyle w:val="Akapitzlist"/>
        <w:numPr>
          <w:ilvl w:val="0"/>
          <w:numId w:val="32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 xml:space="preserve">jak radzić sobie z trudnymi </w:t>
      </w:r>
      <w:r w:rsidR="003A002A" w:rsidRPr="00A73543">
        <w:rPr>
          <w:rFonts w:ascii="Arial" w:eastAsia="Calibri" w:hAnsi="Arial" w:cs="Arial"/>
          <w:bCs/>
          <w:sz w:val="24"/>
          <w:szCs w:val="24"/>
          <w:lang w:eastAsia="en-US"/>
        </w:rPr>
        <w:t>zrachowaniami</w:t>
      </w: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 xml:space="preserve"> i emocjami nastolatka</w:t>
      </w:r>
      <w:r w:rsidR="00EA24AB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</w:p>
    <w:p w14:paraId="716049A7" w14:textId="7F19CCF1" w:rsidR="008E2B48" w:rsidRPr="00A73543" w:rsidRDefault="00A73543" w:rsidP="00A73543">
      <w:pPr>
        <w:pStyle w:val="Akapitzlist"/>
        <w:numPr>
          <w:ilvl w:val="0"/>
          <w:numId w:val="29"/>
        </w:numPr>
        <w:suppressAutoHyphens w:val="0"/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Warsztat</w:t>
      </w:r>
      <w:r w:rsidR="008E2B48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</w:t>
      </w:r>
      <w:r w:rsidR="00356AFF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nr: </w:t>
      </w:r>
      <w:r w:rsidR="008E2B48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4 – FAS – pomoc i wsparcie dla opiekuna</w:t>
      </w:r>
      <w:r w:rsidR="00356AFF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:</w:t>
      </w:r>
      <w:r w:rsidR="008E2B48" w:rsidRPr="00A73543">
        <w:rPr>
          <w:rFonts w:ascii="Arial" w:eastAsia="Calibri" w:hAnsi="Arial" w:cs="Arial"/>
          <w:b/>
          <w:sz w:val="24"/>
          <w:szCs w:val="24"/>
          <w:lang w:eastAsia="en-US"/>
        </w:rPr>
        <w:br/>
      </w:r>
      <w:r w:rsidR="008E2B48" w:rsidRPr="00A73543">
        <w:rPr>
          <w:rFonts w:ascii="Arial" w:eastAsia="Calibri" w:hAnsi="Arial" w:cs="Arial"/>
          <w:bCs/>
          <w:sz w:val="24"/>
          <w:szCs w:val="24"/>
          <w:lang w:eastAsia="en-US"/>
        </w:rPr>
        <w:t>Tematyka warsztatów powinna zawierać m.in.</w:t>
      </w:r>
    </w:p>
    <w:p w14:paraId="15F67D1D" w14:textId="1BD84884" w:rsidR="008E2B48" w:rsidRPr="00A73543" w:rsidRDefault="008E2B48" w:rsidP="00A73543">
      <w:pPr>
        <w:pStyle w:val="Akapitzlist"/>
        <w:numPr>
          <w:ilvl w:val="0"/>
          <w:numId w:val="33"/>
        </w:numPr>
        <w:suppressAutoHyphens w:val="0"/>
        <w:spacing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73543">
        <w:rPr>
          <w:rFonts w:ascii="Arial" w:hAnsi="Arial" w:cs="Arial"/>
          <w:bCs/>
          <w:sz w:val="24"/>
          <w:szCs w:val="24"/>
          <w:lang w:eastAsia="pl-PL"/>
        </w:rPr>
        <w:t>teoretyczne aspekty Płodowego Zespołu Alkoholowego (FAS) oraz Spektrum Poalkoholowych Wrodzonych Zaburzeń Rozwojowych (FASD)</w:t>
      </w:r>
      <w:r w:rsidR="00EA24AB"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2C2A7550" w14:textId="5362B94F" w:rsidR="008E2B48" w:rsidRPr="00A73543" w:rsidRDefault="008E2B48" w:rsidP="00A73543">
      <w:pPr>
        <w:pStyle w:val="Akapitzlist"/>
        <w:numPr>
          <w:ilvl w:val="0"/>
          <w:numId w:val="33"/>
        </w:numPr>
        <w:suppressAutoHyphens w:val="0"/>
        <w:spacing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73543">
        <w:rPr>
          <w:rFonts w:ascii="Arial" w:hAnsi="Arial" w:cs="Arial"/>
          <w:bCs/>
          <w:sz w:val="24"/>
          <w:szCs w:val="24"/>
          <w:lang w:eastAsia="pl-PL"/>
        </w:rPr>
        <w:t>konsekwencje spożywania alkoholu w  ciąży</w:t>
      </w:r>
      <w:r w:rsidR="00EA24AB"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73E3453E" w14:textId="0D6BDEDF" w:rsidR="008E2B48" w:rsidRPr="00A73543" w:rsidRDefault="008E2B48" w:rsidP="00A73543">
      <w:pPr>
        <w:pStyle w:val="Akapitzlist"/>
        <w:numPr>
          <w:ilvl w:val="0"/>
          <w:numId w:val="33"/>
        </w:numPr>
        <w:suppressAutoHyphens w:val="0"/>
        <w:spacing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73543">
        <w:rPr>
          <w:rFonts w:ascii="Arial" w:hAnsi="Arial" w:cs="Arial"/>
          <w:bCs/>
          <w:sz w:val="24"/>
          <w:szCs w:val="24"/>
          <w:lang w:eastAsia="pl-PL"/>
        </w:rPr>
        <w:t>zasady funkcjonowania dziecka z zespołem FAS/FASD</w:t>
      </w:r>
      <w:r w:rsidR="00EA24AB"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01161D8D" w14:textId="7E51DC50" w:rsidR="008E2B48" w:rsidRPr="00A73543" w:rsidRDefault="008E2B48" w:rsidP="00A73543">
      <w:pPr>
        <w:pStyle w:val="Akapitzlist"/>
        <w:widowControl w:val="0"/>
        <w:numPr>
          <w:ilvl w:val="0"/>
          <w:numId w:val="33"/>
        </w:numPr>
        <w:spacing w:line="276" w:lineRule="auto"/>
        <w:rPr>
          <w:rFonts w:ascii="Arial" w:hAnsi="Arial" w:cs="Arial"/>
          <w:bCs/>
          <w:kern w:val="1"/>
          <w:sz w:val="24"/>
          <w:szCs w:val="24"/>
          <w:lang w:eastAsia="pl-PL"/>
        </w:rPr>
      </w:pPr>
      <w:r w:rsidRPr="00A73543">
        <w:rPr>
          <w:rFonts w:ascii="Arial" w:hAnsi="Arial" w:cs="Arial"/>
          <w:bCs/>
          <w:kern w:val="1"/>
          <w:sz w:val="24"/>
          <w:szCs w:val="24"/>
          <w:lang w:eastAsia="pl-PL"/>
        </w:rPr>
        <w:t>strategie postępowania wobec dziecka z FASD, podstawowe założenia w pracy z dziećmi z zespołem FAS; narzędzia i techniki wspomagające prawidłowy rozwój dziecka z FAS/FASD</w:t>
      </w:r>
      <w:r w:rsidR="00EA24AB">
        <w:rPr>
          <w:rFonts w:ascii="Arial" w:hAnsi="Arial" w:cs="Arial"/>
          <w:bCs/>
          <w:kern w:val="1"/>
          <w:sz w:val="24"/>
          <w:szCs w:val="24"/>
          <w:lang w:eastAsia="pl-PL"/>
        </w:rPr>
        <w:t>,</w:t>
      </w:r>
    </w:p>
    <w:p w14:paraId="48784892" w14:textId="58FA4A95" w:rsidR="008E2B48" w:rsidRPr="00A73543" w:rsidRDefault="00A73543" w:rsidP="00A73543">
      <w:pPr>
        <w:pStyle w:val="Akapitzlist"/>
        <w:numPr>
          <w:ilvl w:val="0"/>
          <w:numId w:val="29"/>
        </w:numPr>
        <w:suppressAutoHyphens w:val="0"/>
        <w:spacing w:line="276" w:lineRule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bookmarkStart w:id="4" w:name="_Hlk69814044"/>
      <w:r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Warsztat</w:t>
      </w:r>
      <w:r w:rsidR="008E2B48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</w:t>
      </w:r>
      <w:r w:rsidR="00356AFF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nr: </w:t>
      </w:r>
      <w:bookmarkEnd w:id="4"/>
      <w:r w:rsidR="008E2B48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5 – </w:t>
      </w:r>
      <w:r w:rsidR="00356AFF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D</w:t>
      </w:r>
      <w:r w:rsidR="008E2B48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ziecko pochodzące z rodziny alkoholowej</w:t>
      </w:r>
      <w:r w:rsidR="00356AFF" w:rsidRPr="00A7354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:</w:t>
      </w:r>
    </w:p>
    <w:p w14:paraId="4984D22C" w14:textId="54D60380" w:rsidR="008E2B48" w:rsidRPr="000D12A8" w:rsidRDefault="008E2B48" w:rsidP="000D12A8">
      <w:p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D12A8">
        <w:rPr>
          <w:rFonts w:ascii="Arial" w:eastAsia="Calibri" w:hAnsi="Arial" w:cs="Arial"/>
          <w:bCs/>
          <w:sz w:val="24"/>
          <w:szCs w:val="24"/>
          <w:lang w:eastAsia="en-US"/>
        </w:rPr>
        <w:t>Tematyka warsztatów powinna zawierać m.in.</w:t>
      </w:r>
    </w:p>
    <w:p w14:paraId="077FABB8" w14:textId="257DD7F5" w:rsidR="008E2B48" w:rsidRPr="00A73543" w:rsidRDefault="008E2B48" w:rsidP="00A73543">
      <w:pPr>
        <w:pStyle w:val="Akapitzlist"/>
        <w:numPr>
          <w:ilvl w:val="0"/>
          <w:numId w:val="34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charakterystyka ról dzieci w rodzinie alkoholowej i ich konsekw</w:t>
      </w:r>
      <w:r w:rsidR="008F7FD2" w:rsidRPr="00A73543">
        <w:rPr>
          <w:rFonts w:ascii="Arial" w:eastAsia="Calibri" w:hAnsi="Arial" w:cs="Arial"/>
          <w:bCs/>
          <w:sz w:val="24"/>
          <w:szCs w:val="24"/>
          <w:lang w:eastAsia="en-US"/>
        </w:rPr>
        <w:t>encje</w:t>
      </w:r>
      <w:r w:rsidR="00D7294A" w:rsidRPr="00A7354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w dorosłym życiu</w:t>
      </w:r>
      <w:r w:rsidR="00EA24AB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</w:p>
    <w:p w14:paraId="47EB5B21" w14:textId="67D2A53F" w:rsidR="008E2B48" w:rsidRPr="00A73543" w:rsidRDefault="008E2B48" w:rsidP="00A73543">
      <w:pPr>
        <w:pStyle w:val="Akapitzlist"/>
        <w:numPr>
          <w:ilvl w:val="0"/>
          <w:numId w:val="34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 xml:space="preserve">jak pomóc dziecku wyjść z roli, </w:t>
      </w:r>
      <w:r w:rsidR="003A002A" w:rsidRPr="00A73543">
        <w:rPr>
          <w:rFonts w:ascii="Arial" w:eastAsia="Calibri" w:hAnsi="Arial" w:cs="Arial"/>
          <w:bCs/>
          <w:sz w:val="24"/>
          <w:szCs w:val="24"/>
          <w:lang w:eastAsia="en-US"/>
        </w:rPr>
        <w:t>odbarczenie</w:t>
      </w:r>
      <w:r w:rsidR="00EA24AB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</w:p>
    <w:p w14:paraId="3EF9AAA0" w14:textId="171A5A86" w:rsidR="008477CA" w:rsidRPr="00A73543" w:rsidRDefault="008E2B48" w:rsidP="00A73543">
      <w:pPr>
        <w:pStyle w:val="Akapitzlist"/>
        <w:numPr>
          <w:ilvl w:val="0"/>
          <w:numId w:val="34"/>
        </w:numPr>
        <w:suppressAutoHyphens w:val="0"/>
        <w:spacing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3543">
        <w:rPr>
          <w:rFonts w:ascii="Arial" w:eastAsia="Calibri" w:hAnsi="Arial" w:cs="Arial"/>
          <w:bCs/>
          <w:sz w:val="24"/>
          <w:szCs w:val="24"/>
          <w:lang w:eastAsia="en-US"/>
        </w:rPr>
        <w:t>DDA i współuzależnienie</w:t>
      </w:r>
      <w:r w:rsidR="00EA24AB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</w:p>
    <w:p w14:paraId="0A196EA5" w14:textId="690F8B16" w:rsidR="008B570A" w:rsidRPr="00AA080E" w:rsidRDefault="003A002A" w:rsidP="000D12A8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b/>
          <w:bCs/>
          <w:sz w:val="24"/>
          <w:szCs w:val="24"/>
        </w:rPr>
      </w:pPr>
      <w:r w:rsidRPr="00A73543">
        <w:rPr>
          <w:rFonts w:ascii="Arial" w:hAnsi="Arial" w:cs="Arial"/>
          <w:b/>
          <w:bCs/>
          <w:color w:val="000000"/>
          <w:sz w:val="24"/>
          <w:szCs w:val="24"/>
        </w:rPr>
        <w:t>Cześć II - Pr</w:t>
      </w:r>
      <w:r w:rsidR="00353741" w:rsidRPr="00A73543">
        <w:rPr>
          <w:rFonts w:ascii="Arial" w:hAnsi="Arial" w:cs="Arial"/>
          <w:b/>
          <w:bCs/>
          <w:color w:val="000000"/>
          <w:sz w:val="24"/>
          <w:szCs w:val="24"/>
        </w:rPr>
        <w:t>zepr</w:t>
      </w:r>
      <w:r w:rsidRPr="00A73543">
        <w:rPr>
          <w:rFonts w:ascii="Arial" w:hAnsi="Arial" w:cs="Arial"/>
          <w:b/>
          <w:bCs/>
          <w:color w:val="000000"/>
          <w:sz w:val="24"/>
          <w:szCs w:val="24"/>
        </w:rPr>
        <w:t>owadzenie 4 spotkań warsztatowych</w:t>
      </w:r>
      <w:r w:rsidR="00E34A41" w:rsidRPr="00A73543">
        <w:rPr>
          <w:rFonts w:ascii="Arial" w:hAnsi="Arial" w:cs="Arial"/>
          <w:b/>
          <w:bCs/>
          <w:color w:val="000000"/>
          <w:sz w:val="24"/>
          <w:szCs w:val="24"/>
        </w:rPr>
        <w:t xml:space="preserve"> z  zakresu kompetencji społecznych</w:t>
      </w:r>
      <w:r w:rsidRPr="00A73543">
        <w:rPr>
          <w:rFonts w:ascii="Arial" w:hAnsi="Arial" w:cs="Arial"/>
          <w:b/>
          <w:bCs/>
          <w:color w:val="000000"/>
          <w:sz w:val="24"/>
          <w:szCs w:val="24"/>
        </w:rPr>
        <w:t xml:space="preserve"> dla usamodzielniających się wychowanków pieczy zastępczej </w:t>
      </w:r>
      <w:r w:rsidRPr="00A73543">
        <w:rPr>
          <w:rFonts w:ascii="Arial" w:hAnsi="Arial" w:cs="Arial"/>
          <w:color w:val="000000"/>
          <w:sz w:val="24"/>
          <w:szCs w:val="24"/>
        </w:rPr>
        <w:t>w formie ćwiczeń, gier stymulujących, odtwarzania scenek itp.</w:t>
      </w:r>
      <w:r w:rsidRPr="00A73543">
        <w:rPr>
          <w:rFonts w:ascii="Arial" w:hAnsi="Arial" w:cs="Arial"/>
          <w:b/>
          <w:bCs/>
          <w:sz w:val="24"/>
          <w:szCs w:val="24"/>
        </w:rPr>
        <w:t xml:space="preserve"> Zamawiający  zakłada realizacje 4 weekendowych spotkań w formie warsztatów w wymiarze 5 godzin dydaktycznych  dla  grupy od 12 do 15 uczestników,</w:t>
      </w:r>
      <w:r w:rsidR="008B570A" w:rsidRPr="00A735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3543">
        <w:rPr>
          <w:rFonts w:ascii="Arial" w:hAnsi="Arial" w:cs="Arial"/>
          <w:b/>
          <w:bCs/>
          <w:sz w:val="24"/>
          <w:szCs w:val="24"/>
        </w:rPr>
        <w:t>w obszarach:</w:t>
      </w:r>
    </w:p>
    <w:p w14:paraId="4F2FED97" w14:textId="0092BD0A" w:rsidR="003A002A" w:rsidRPr="00AA080E" w:rsidRDefault="00D7294A" w:rsidP="00AA080E">
      <w:p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  <w:u w:val="single"/>
        </w:rPr>
      </w:pPr>
      <w:r w:rsidRPr="000D12A8">
        <w:rPr>
          <w:rFonts w:ascii="Arial" w:hAnsi="Arial" w:cs="Arial"/>
          <w:sz w:val="24"/>
          <w:szCs w:val="24"/>
          <w:u w:val="single"/>
        </w:rPr>
        <w:t>Zakres tematyczny:</w:t>
      </w:r>
    </w:p>
    <w:p w14:paraId="7CBA987D" w14:textId="7A39A34A" w:rsidR="00D7294A" w:rsidRPr="00AA080E" w:rsidRDefault="00AA080E" w:rsidP="00AA080E">
      <w:pPr>
        <w:pStyle w:val="Akapitzlist"/>
        <w:numPr>
          <w:ilvl w:val="0"/>
          <w:numId w:val="35"/>
        </w:numPr>
        <w:suppressAutoHyphens w:val="0"/>
        <w:spacing w:after="16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A080E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Warsztat</w:t>
      </w:r>
      <w:r w:rsidR="00D7294A" w:rsidRPr="00AA080E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nr: 1 </w:t>
      </w:r>
      <w:r w:rsidR="002E1452" w:rsidRPr="00AA080E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- </w:t>
      </w:r>
      <w:r w:rsidR="00E56B4E" w:rsidRPr="00AA080E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Gospodarowanie budżetem domowym</w:t>
      </w:r>
      <w:r w:rsidR="002E1452" w:rsidRPr="00AA080E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:</w:t>
      </w:r>
      <w:r w:rsidR="00E56B4E" w:rsidRPr="00AA080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56B4E" w:rsidRPr="00AA080E">
        <w:rPr>
          <w:rFonts w:ascii="Arial" w:eastAsia="Calibri" w:hAnsi="Arial" w:cs="Arial"/>
          <w:sz w:val="24"/>
          <w:szCs w:val="24"/>
          <w:lang w:eastAsia="en-US"/>
        </w:rPr>
        <w:br/>
      </w:r>
      <w:r w:rsidR="00D7294A" w:rsidRPr="00AA080E">
        <w:rPr>
          <w:rFonts w:ascii="Arial" w:eastAsia="Calibri" w:hAnsi="Arial" w:cs="Arial"/>
          <w:sz w:val="24"/>
          <w:szCs w:val="24"/>
          <w:lang w:eastAsia="en-US"/>
        </w:rPr>
        <w:t xml:space="preserve">(gospodarowanie budżetem domowym, planowanie i konstruowanie własnego budżetu domowego, finanse, rachunki za media, czynsz - </w:t>
      </w:r>
      <w:r w:rsidR="00D7294A" w:rsidRPr="00AA080E">
        <w:rPr>
          <w:rFonts w:ascii="Arial" w:eastAsia="Calibri" w:hAnsi="Arial" w:cs="Arial"/>
          <w:sz w:val="24"/>
          <w:szCs w:val="24"/>
          <w:lang w:eastAsia="en-US"/>
        </w:rPr>
        <w:lastRenderedPageBreak/>
        <w:t>płatności, ceny żywności, zasady dotyczące zakupów, bankowość internetowa, zakupy przez Internet).</w:t>
      </w:r>
    </w:p>
    <w:p w14:paraId="2F487F9A" w14:textId="77777777" w:rsidR="00AA080E" w:rsidRDefault="00AA080E" w:rsidP="00AA080E">
      <w:pPr>
        <w:pStyle w:val="Akapitzlist"/>
        <w:numPr>
          <w:ilvl w:val="0"/>
          <w:numId w:val="35"/>
        </w:numPr>
        <w:suppressAutoHyphens w:val="0"/>
        <w:spacing w:after="16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A080E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Warsztat</w:t>
      </w:r>
      <w:r w:rsidR="00D7294A" w:rsidRPr="00AA080E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nr: 2 </w:t>
      </w:r>
      <w:r w:rsidR="002E1452" w:rsidRPr="00AA080E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- </w:t>
      </w:r>
      <w:r w:rsidR="00E56B4E" w:rsidRPr="00AA080E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Rynek pracy, zatrudnienie</w:t>
      </w:r>
      <w:r w:rsidR="002E1452" w:rsidRPr="00AA080E">
        <w:rPr>
          <w:rFonts w:ascii="Arial" w:eastAsia="Calibri" w:hAnsi="Arial" w:cs="Arial"/>
          <w:sz w:val="24"/>
          <w:szCs w:val="24"/>
          <w:lang w:eastAsia="en-US"/>
        </w:rPr>
        <w:t>:</w:t>
      </w:r>
      <w:r w:rsidR="00D7294A" w:rsidRPr="00AA080E">
        <w:rPr>
          <w:rFonts w:ascii="Arial" w:eastAsia="Calibri" w:hAnsi="Arial" w:cs="Arial"/>
          <w:sz w:val="24"/>
          <w:szCs w:val="24"/>
          <w:lang w:eastAsia="en-US"/>
        </w:rPr>
        <w:br/>
        <w:t>(przedsiębiorczość, konstruowanie CV, rozmowa kwalifikacyjna, formy zatrudnienia, wynagrodzenie za prace, rejestracja w Urzędzie Pracy, działalność gospodarcza itd.).</w:t>
      </w:r>
    </w:p>
    <w:p w14:paraId="40C566C9" w14:textId="61740134" w:rsidR="00D7294A" w:rsidRPr="00AA080E" w:rsidRDefault="00AA080E" w:rsidP="00AA080E">
      <w:pPr>
        <w:pStyle w:val="Akapitzlist"/>
        <w:numPr>
          <w:ilvl w:val="0"/>
          <w:numId w:val="35"/>
        </w:numPr>
        <w:suppressAutoHyphens w:val="0"/>
        <w:spacing w:after="16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A080E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Warsztat</w:t>
      </w:r>
      <w:r w:rsidR="00D7294A" w:rsidRPr="00AA080E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nr: 3</w:t>
      </w:r>
      <w:r w:rsidR="002E1452" w:rsidRPr="00AA080E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- </w:t>
      </w:r>
      <w:r w:rsidR="00D7294A" w:rsidRPr="00AA080E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</w:t>
      </w:r>
      <w:r w:rsidR="00E56B4E" w:rsidRPr="00AA080E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Zdrowy styl życia</w:t>
      </w:r>
      <w:r w:rsidR="002E1452" w:rsidRPr="00AA080E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 xml:space="preserve">: </w:t>
      </w:r>
      <w:r w:rsidR="00D7294A" w:rsidRPr="00AA080E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br/>
      </w:r>
      <w:r w:rsidR="00D7294A" w:rsidRPr="00AA080E">
        <w:rPr>
          <w:rFonts w:ascii="Arial" w:eastAsia="Calibri" w:hAnsi="Arial" w:cs="Arial"/>
          <w:sz w:val="24"/>
          <w:szCs w:val="24"/>
          <w:lang w:eastAsia="en-US"/>
        </w:rPr>
        <w:t>(zdrowie psychiczne i fizyczne, zdrowy styl odżywiania, ubezpieczenie zdrowotne, prawa i obowiązki pacjenta, praktyczne umiejętności w obszarze leczenia się, rozpoznawanie objawów chorobowych, rejestracja do lekarza, rozmowa z lekarzem podczas wizyty itd.)</w:t>
      </w:r>
    </w:p>
    <w:p w14:paraId="0A162C6B" w14:textId="0D7F649E" w:rsidR="00A96677" w:rsidRPr="00AA080E" w:rsidRDefault="00AA080E" w:rsidP="00AA080E">
      <w:pPr>
        <w:pStyle w:val="Akapitzlist"/>
        <w:numPr>
          <w:ilvl w:val="0"/>
          <w:numId w:val="35"/>
        </w:numPr>
        <w:suppressAutoHyphens w:val="0"/>
        <w:spacing w:after="16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A080E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Warsztat</w:t>
      </w:r>
      <w:r w:rsidR="00D7294A" w:rsidRPr="00AA080E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nr: 4 </w:t>
      </w:r>
      <w:r w:rsidR="002E1452" w:rsidRPr="00AA080E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- </w:t>
      </w:r>
      <w:r w:rsidR="00E56B4E" w:rsidRPr="00AA080E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Prawo</w:t>
      </w:r>
      <w:r w:rsidR="002E1452" w:rsidRPr="00AA080E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:</w:t>
      </w:r>
      <w:r w:rsidR="00D7294A" w:rsidRPr="00AA080E">
        <w:rPr>
          <w:rFonts w:ascii="Arial" w:eastAsia="Calibri" w:hAnsi="Arial" w:cs="Arial"/>
          <w:sz w:val="24"/>
          <w:szCs w:val="24"/>
          <w:lang w:eastAsia="en-US"/>
        </w:rPr>
        <w:br/>
        <w:t>(praktyczne umiejętności życiowe, załatwianie spraw w urzędach (ZUS, Urząd Skarbowy), wynajem mieszkania, profil zaufany, e- pacjent, przepisy dot</w:t>
      </w:r>
      <w:r>
        <w:rPr>
          <w:rFonts w:ascii="Arial" w:eastAsia="Calibri" w:hAnsi="Arial" w:cs="Arial"/>
          <w:sz w:val="24"/>
          <w:szCs w:val="24"/>
          <w:lang w:eastAsia="en-US"/>
        </w:rPr>
        <w:t>yczące</w:t>
      </w:r>
      <w:r w:rsidR="00D7294A" w:rsidRPr="00AA080E">
        <w:rPr>
          <w:rFonts w:ascii="Arial" w:eastAsia="Calibri" w:hAnsi="Arial" w:cs="Arial"/>
          <w:sz w:val="24"/>
          <w:szCs w:val="24"/>
          <w:lang w:eastAsia="en-US"/>
        </w:rPr>
        <w:t xml:space="preserve"> pomocy dla usamodzielnianych, korzystanie ze swoich praw a także przestrzeganie prawa, ubezpieczenia samochodu, osobiste).</w:t>
      </w:r>
    </w:p>
    <w:p w14:paraId="57FAAD1F" w14:textId="13B70584" w:rsidR="00A96677" w:rsidRPr="00AA080E" w:rsidRDefault="00A96677" w:rsidP="00AA080E">
      <w:pPr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/>
          <w:sz w:val="24"/>
          <w:szCs w:val="24"/>
        </w:rPr>
        <w:t>Zamawiający przewiduje możliwość składania ofert częściowych</w:t>
      </w:r>
      <w:r w:rsidRPr="000D12A8">
        <w:rPr>
          <w:rFonts w:ascii="Arial" w:hAnsi="Arial" w:cs="Arial"/>
          <w:sz w:val="24"/>
          <w:szCs w:val="24"/>
        </w:rPr>
        <w:t>, odrębnie na</w:t>
      </w:r>
      <w:r w:rsidR="000C69DE">
        <w:rPr>
          <w:rFonts w:ascii="Arial" w:hAnsi="Arial" w:cs="Arial"/>
          <w:sz w:val="24"/>
          <w:szCs w:val="24"/>
        </w:rPr>
        <w:t xml:space="preserve"> </w:t>
      </w:r>
      <w:r w:rsidRPr="000D12A8">
        <w:rPr>
          <w:rFonts w:ascii="Arial" w:hAnsi="Arial" w:cs="Arial"/>
          <w:sz w:val="24"/>
          <w:szCs w:val="24"/>
        </w:rPr>
        <w:t>każdą cześć zamówienia</w:t>
      </w:r>
      <w:r w:rsidR="008B570A" w:rsidRPr="000D12A8">
        <w:rPr>
          <w:rFonts w:ascii="Arial" w:hAnsi="Arial" w:cs="Arial"/>
          <w:sz w:val="24"/>
          <w:szCs w:val="24"/>
        </w:rPr>
        <w:t xml:space="preserve"> w zakresie części I </w:t>
      </w:r>
      <w:proofErr w:type="spellStart"/>
      <w:r w:rsidR="008B570A" w:rsidRPr="000D12A8">
        <w:rPr>
          <w:rFonts w:ascii="Arial" w:hAnsi="Arial" w:cs="Arial"/>
          <w:sz w:val="24"/>
          <w:szCs w:val="24"/>
        </w:rPr>
        <w:t>i</w:t>
      </w:r>
      <w:proofErr w:type="spellEnd"/>
      <w:r w:rsidR="008B570A" w:rsidRPr="000D12A8">
        <w:rPr>
          <w:rFonts w:ascii="Arial" w:hAnsi="Arial" w:cs="Arial"/>
          <w:sz w:val="24"/>
          <w:szCs w:val="24"/>
        </w:rPr>
        <w:t xml:space="preserve"> II</w:t>
      </w:r>
      <w:r w:rsidRPr="000D12A8">
        <w:rPr>
          <w:rFonts w:ascii="Arial" w:hAnsi="Arial" w:cs="Arial"/>
          <w:sz w:val="24"/>
          <w:szCs w:val="24"/>
        </w:rPr>
        <w:t>.</w:t>
      </w:r>
    </w:p>
    <w:p w14:paraId="43911AF1" w14:textId="785035E6" w:rsidR="00A96677" w:rsidRPr="00AA080E" w:rsidRDefault="00A96677" w:rsidP="000D12A8">
      <w:pPr>
        <w:pStyle w:val="Akapitzlist"/>
        <w:numPr>
          <w:ilvl w:val="0"/>
          <w:numId w:val="27"/>
        </w:numPr>
        <w:spacing w:line="276" w:lineRule="auto"/>
        <w:ind w:left="1418"/>
        <w:rPr>
          <w:rFonts w:ascii="Arial" w:hAnsi="Arial" w:cs="Arial"/>
          <w:bCs/>
          <w:sz w:val="24"/>
          <w:szCs w:val="24"/>
        </w:rPr>
      </w:pPr>
      <w:r w:rsidRPr="00AA080E">
        <w:rPr>
          <w:rFonts w:ascii="Arial" w:hAnsi="Arial" w:cs="Arial"/>
          <w:bCs/>
          <w:sz w:val="24"/>
          <w:szCs w:val="24"/>
        </w:rPr>
        <w:t>Zakres obowiązków Wykonawcy</w:t>
      </w:r>
      <w:r w:rsidR="002E1452" w:rsidRPr="00AA080E">
        <w:rPr>
          <w:rFonts w:ascii="Arial" w:hAnsi="Arial" w:cs="Arial"/>
          <w:bCs/>
          <w:sz w:val="24"/>
          <w:szCs w:val="24"/>
        </w:rPr>
        <w:t xml:space="preserve"> dla części I </w:t>
      </w:r>
      <w:proofErr w:type="spellStart"/>
      <w:r w:rsidR="002E1452" w:rsidRPr="00AA080E">
        <w:rPr>
          <w:rFonts w:ascii="Arial" w:hAnsi="Arial" w:cs="Arial"/>
          <w:bCs/>
          <w:sz w:val="24"/>
          <w:szCs w:val="24"/>
        </w:rPr>
        <w:t>i</w:t>
      </w:r>
      <w:proofErr w:type="spellEnd"/>
      <w:r w:rsidR="002E1452" w:rsidRPr="00AA080E">
        <w:rPr>
          <w:rFonts w:ascii="Arial" w:hAnsi="Arial" w:cs="Arial"/>
          <w:bCs/>
          <w:sz w:val="24"/>
          <w:szCs w:val="24"/>
        </w:rPr>
        <w:t xml:space="preserve"> II</w:t>
      </w:r>
      <w:r w:rsidRPr="00AA080E">
        <w:rPr>
          <w:rFonts w:ascii="Arial" w:hAnsi="Arial" w:cs="Arial"/>
          <w:bCs/>
          <w:sz w:val="24"/>
          <w:szCs w:val="24"/>
        </w:rPr>
        <w:t>:</w:t>
      </w:r>
    </w:p>
    <w:p w14:paraId="30C3723C" w14:textId="6F5B539F" w:rsidR="002E1452" w:rsidRPr="000D12A8" w:rsidRDefault="002E1452" w:rsidP="000D12A8">
      <w:pPr>
        <w:numPr>
          <w:ilvl w:val="0"/>
          <w:numId w:val="1"/>
        </w:numPr>
        <w:spacing w:line="276" w:lineRule="auto"/>
        <w:ind w:left="993"/>
        <w:contextualSpacing/>
        <w:rPr>
          <w:rFonts w:ascii="Arial" w:hAnsi="Arial" w:cs="Arial"/>
          <w:bCs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przedstawienia Zleceniodawcy najpóźniej na 5 dni przed rozpoczęciem szkolenia szczegółowego programu szkolenia opisanego w języku efektów uczenia się, uwzględniającego temat zajęć, harmonogram wraz z wymiarem czasowym i</w:t>
      </w:r>
      <w:r w:rsidR="00AA080E">
        <w:rPr>
          <w:rFonts w:ascii="Arial" w:hAnsi="Arial" w:cs="Arial"/>
          <w:sz w:val="24"/>
          <w:szCs w:val="24"/>
        </w:rPr>
        <w:t xml:space="preserve"> </w:t>
      </w:r>
      <w:r w:rsidRPr="000D12A8">
        <w:rPr>
          <w:rFonts w:ascii="Arial" w:hAnsi="Arial" w:cs="Arial"/>
          <w:sz w:val="24"/>
          <w:szCs w:val="24"/>
        </w:rPr>
        <w:t>stosowane metody warsztatowo -szkoleniowe.</w:t>
      </w:r>
    </w:p>
    <w:p w14:paraId="550223BD" w14:textId="1DA3DD38" w:rsidR="002E1452" w:rsidRPr="000D12A8" w:rsidRDefault="002E1452" w:rsidP="000D12A8">
      <w:pPr>
        <w:numPr>
          <w:ilvl w:val="0"/>
          <w:numId w:val="1"/>
        </w:numPr>
        <w:spacing w:line="276" w:lineRule="auto"/>
        <w:ind w:left="993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 xml:space="preserve">przekazanie uczestnikom warsztatów wszelkich niezbędnych materiałów do zajęć teoretycznych (skrypt) oraz warsztatowych (niezbędne materiału do przeprowadzenia panelu tematycznego), koszt materiałów do zajęć stanowi kwotę nie mniejszą niż </w:t>
      </w:r>
      <w:r w:rsidRPr="000D12A8">
        <w:rPr>
          <w:rFonts w:ascii="Arial" w:hAnsi="Arial" w:cs="Arial"/>
          <w:b/>
          <w:bCs/>
          <w:sz w:val="24"/>
          <w:szCs w:val="24"/>
          <w:u w:val="single"/>
        </w:rPr>
        <w:t>20,00zł/os./1 warsztat.</w:t>
      </w:r>
    </w:p>
    <w:p w14:paraId="4E21EF7D" w14:textId="77777777" w:rsidR="002E1452" w:rsidRPr="000D12A8" w:rsidRDefault="002E1452" w:rsidP="000D12A8">
      <w:pPr>
        <w:numPr>
          <w:ilvl w:val="0"/>
          <w:numId w:val="1"/>
        </w:numPr>
        <w:spacing w:line="276" w:lineRule="auto"/>
        <w:ind w:left="993"/>
        <w:contextualSpacing/>
        <w:rPr>
          <w:rFonts w:ascii="Arial" w:hAnsi="Arial" w:cs="Arial"/>
          <w:color w:val="000000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zapewnienia odpowiednich warunków do przeprowadzenia zajęć teoretycznych i </w:t>
      </w:r>
      <w:r w:rsidR="008F7FD2" w:rsidRPr="000D12A8">
        <w:rPr>
          <w:rFonts w:ascii="Arial" w:hAnsi="Arial" w:cs="Arial"/>
          <w:sz w:val="24"/>
          <w:szCs w:val="24"/>
        </w:rPr>
        <w:t xml:space="preserve"> </w:t>
      </w:r>
      <w:r w:rsidR="008F7FD2" w:rsidRPr="000D12A8">
        <w:rPr>
          <w:rFonts w:ascii="Arial" w:hAnsi="Arial" w:cs="Arial"/>
          <w:color w:val="000000"/>
          <w:sz w:val="24"/>
          <w:szCs w:val="24"/>
        </w:rPr>
        <w:t>warsztatowych</w:t>
      </w:r>
      <w:r w:rsidRPr="000D12A8">
        <w:rPr>
          <w:rFonts w:ascii="Arial" w:hAnsi="Arial" w:cs="Arial"/>
          <w:color w:val="000000"/>
          <w:sz w:val="24"/>
          <w:szCs w:val="24"/>
        </w:rPr>
        <w:t xml:space="preserve"> (oznacza to, że miejsce szkolenia praktycznego oraz wykorzystywany podczas zajęć teoretycznych</w:t>
      </w:r>
      <w:r w:rsidRPr="000D12A8">
        <w:rPr>
          <w:rFonts w:ascii="Arial" w:hAnsi="Arial" w:cs="Arial"/>
          <w:sz w:val="24"/>
          <w:szCs w:val="24"/>
        </w:rPr>
        <w:t xml:space="preserve"> sprzęt muszą spełniać wymogi prawne w zakresie BHP i ppoż. Ponadto, sprzęt przy pomocy, którego prowadzone będą zajęcia </w:t>
      </w:r>
      <w:r w:rsidRPr="000D12A8">
        <w:rPr>
          <w:rFonts w:ascii="Arial" w:hAnsi="Arial" w:cs="Arial"/>
          <w:color w:val="000000"/>
          <w:sz w:val="24"/>
          <w:szCs w:val="24"/>
        </w:rPr>
        <w:t>praktyczne musi być w pełni sprawny technicznie)</w:t>
      </w:r>
      <w:r w:rsidR="00E77938" w:rsidRPr="000D12A8">
        <w:rPr>
          <w:rFonts w:ascii="Arial" w:hAnsi="Arial" w:cs="Arial"/>
          <w:color w:val="000000"/>
          <w:sz w:val="24"/>
          <w:szCs w:val="24"/>
        </w:rPr>
        <w:t>. Zmawiający może udostępnić sal</w:t>
      </w:r>
      <w:r w:rsidR="008F7FD2" w:rsidRPr="000D12A8">
        <w:rPr>
          <w:rFonts w:ascii="Arial" w:hAnsi="Arial" w:cs="Arial"/>
          <w:color w:val="000000"/>
          <w:sz w:val="24"/>
          <w:szCs w:val="24"/>
        </w:rPr>
        <w:t xml:space="preserve">ę </w:t>
      </w:r>
      <w:r w:rsidR="00E67DD8" w:rsidRPr="000D12A8">
        <w:rPr>
          <w:rFonts w:ascii="Arial" w:hAnsi="Arial" w:cs="Arial"/>
          <w:color w:val="000000"/>
          <w:sz w:val="24"/>
          <w:szCs w:val="24"/>
        </w:rPr>
        <w:t>do potrzeb</w:t>
      </w:r>
      <w:r w:rsidR="001A3C0E" w:rsidRPr="000D12A8">
        <w:rPr>
          <w:rFonts w:ascii="Arial" w:hAnsi="Arial" w:cs="Arial"/>
          <w:color w:val="000000"/>
          <w:sz w:val="24"/>
          <w:szCs w:val="24"/>
        </w:rPr>
        <w:t xml:space="preserve"> przeprowadzenia warsztatów</w:t>
      </w:r>
      <w:r w:rsidR="00692322" w:rsidRPr="000D12A8">
        <w:rPr>
          <w:rFonts w:ascii="Arial" w:hAnsi="Arial" w:cs="Arial"/>
          <w:color w:val="000000"/>
          <w:sz w:val="24"/>
          <w:szCs w:val="24"/>
        </w:rPr>
        <w:t xml:space="preserve"> np.: rzutnik</w:t>
      </w:r>
      <w:r w:rsidR="001A3C0E" w:rsidRPr="000D12A8">
        <w:rPr>
          <w:rFonts w:ascii="Arial" w:hAnsi="Arial" w:cs="Arial"/>
          <w:color w:val="000000"/>
          <w:sz w:val="24"/>
          <w:szCs w:val="24"/>
        </w:rPr>
        <w:t>.</w:t>
      </w:r>
    </w:p>
    <w:p w14:paraId="06ED627C" w14:textId="77777777" w:rsidR="002E1452" w:rsidRPr="000D12A8" w:rsidRDefault="002E1452" w:rsidP="000D12A8">
      <w:pPr>
        <w:numPr>
          <w:ilvl w:val="0"/>
          <w:numId w:val="1"/>
        </w:numPr>
        <w:spacing w:line="276" w:lineRule="auto"/>
        <w:ind w:left="993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dokumentowania przeprowadzonych zajęć, w tym opracowania harmonogramu warsztatów, listy obecności, listy potwierdzającej odbiór materiałów warsztatowych oraz korzystania z posiłku;</w:t>
      </w:r>
    </w:p>
    <w:p w14:paraId="5BE7DAE1" w14:textId="5F4C0DBD" w:rsidR="002E1452" w:rsidRPr="000D12A8" w:rsidRDefault="002E1452" w:rsidP="000D12A8">
      <w:pPr>
        <w:numPr>
          <w:ilvl w:val="0"/>
          <w:numId w:val="1"/>
        </w:numPr>
        <w:spacing w:line="276" w:lineRule="auto"/>
        <w:ind w:left="993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 xml:space="preserve">zapewnienie ubezpieczenia </w:t>
      </w:r>
      <w:r w:rsidR="00AA080E">
        <w:rPr>
          <w:rFonts w:ascii="Arial" w:hAnsi="Arial" w:cs="Arial"/>
          <w:sz w:val="24"/>
          <w:szCs w:val="24"/>
        </w:rPr>
        <w:t xml:space="preserve">w </w:t>
      </w:r>
      <w:r w:rsidRPr="000D12A8">
        <w:rPr>
          <w:rFonts w:ascii="Arial" w:hAnsi="Arial" w:cs="Arial"/>
          <w:sz w:val="24"/>
          <w:szCs w:val="24"/>
        </w:rPr>
        <w:t>N</w:t>
      </w:r>
      <w:r w:rsidR="00AA080E">
        <w:rPr>
          <w:rFonts w:ascii="Arial" w:hAnsi="Arial" w:cs="Arial"/>
          <w:sz w:val="24"/>
          <w:szCs w:val="24"/>
        </w:rPr>
        <w:t xml:space="preserve">astępstwie </w:t>
      </w:r>
      <w:r w:rsidRPr="000D12A8">
        <w:rPr>
          <w:rFonts w:ascii="Arial" w:hAnsi="Arial" w:cs="Arial"/>
          <w:sz w:val="24"/>
          <w:szCs w:val="24"/>
        </w:rPr>
        <w:t>N</w:t>
      </w:r>
      <w:r w:rsidR="00AA080E">
        <w:rPr>
          <w:rFonts w:ascii="Arial" w:hAnsi="Arial" w:cs="Arial"/>
          <w:sz w:val="24"/>
          <w:szCs w:val="24"/>
        </w:rPr>
        <w:t xml:space="preserve">iebezpiecznych </w:t>
      </w:r>
      <w:r w:rsidRPr="000D12A8">
        <w:rPr>
          <w:rFonts w:ascii="Arial" w:hAnsi="Arial" w:cs="Arial"/>
          <w:sz w:val="24"/>
          <w:szCs w:val="24"/>
        </w:rPr>
        <w:t>W</w:t>
      </w:r>
      <w:r w:rsidR="00AA080E">
        <w:rPr>
          <w:rFonts w:ascii="Arial" w:hAnsi="Arial" w:cs="Arial"/>
          <w:sz w:val="24"/>
          <w:szCs w:val="24"/>
        </w:rPr>
        <w:t>ypadków</w:t>
      </w:r>
      <w:r w:rsidRPr="000D12A8">
        <w:rPr>
          <w:rFonts w:ascii="Arial" w:hAnsi="Arial" w:cs="Arial"/>
          <w:sz w:val="24"/>
          <w:szCs w:val="24"/>
        </w:rPr>
        <w:t xml:space="preserve"> (kwota min. 10 000zł) dla poszczególnych uczestników. Koszt w/w ubezpieczenia stanowi koszt składniowy warsztatów;</w:t>
      </w:r>
    </w:p>
    <w:p w14:paraId="68C4CD8A" w14:textId="77777777" w:rsidR="002E1452" w:rsidRPr="000D12A8" w:rsidRDefault="002E1452" w:rsidP="000D12A8">
      <w:pPr>
        <w:numPr>
          <w:ilvl w:val="0"/>
          <w:numId w:val="1"/>
        </w:numPr>
        <w:spacing w:line="276" w:lineRule="auto"/>
        <w:ind w:left="993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lastRenderedPageBreak/>
        <w:t>wydanie Uczestnikom zaświadczeń/świadectw/certyfikatów potwierdzających uczestnictwo w warsztatach.</w:t>
      </w:r>
    </w:p>
    <w:p w14:paraId="610E253C" w14:textId="60CD1054" w:rsidR="002E1452" w:rsidRPr="000D12A8" w:rsidRDefault="002E1452" w:rsidP="000D12A8">
      <w:pPr>
        <w:numPr>
          <w:ilvl w:val="0"/>
          <w:numId w:val="1"/>
        </w:numPr>
        <w:spacing w:line="276" w:lineRule="auto"/>
        <w:ind w:left="993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zapewnienie wyżywienia według poniższych wskazań</w:t>
      </w:r>
      <w:r w:rsidR="00E77938" w:rsidRPr="000D12A8">
        <w:rPr>
          <w:rFonts w:ascii="Arial" w:hAnsi="Arial" w:cs="Arial"/>
          <w:sz w:val="24"/>
          <w:szCs w:val="24"/>
        </w:rPr>
        <w:t xml:space="preserve"> na każdy dzień warsztatowy t</w:t>
      </w:r>
      <w:r w:rsidR="00AA080E">
        <w:rPr>
          <w:rFonts w:ascii="Arial" w:hAnsi="Arial" w:cs="Arial"/>
          <w:sz w:val="24"/>
          <w:szCs w:val="24"/>
        </w:rPr>
        <w:t>o jest</w:t>
      </w:r>
      <w:r w:rsidR="00E77938" w:rsidRPr="000D12A8">
        <w:rPr>
          <w:rFonts w:ascii="Arial" w:hAnsi="Arial" w:cs="Arial"/>
          <w:sz w:val="24"/>
          <w:szCs w:val="24"/>
        </w:rPr>
        <w:t xml:space="preserve">: </w:t>
      </w:r>
      <w:r w:rsidRPr="000D12A8">
        <w:rPr>
          <w:rFonts w:ascii="Arial" w:hAnsi="Arial" w:cs="Arial"/>
          <w:sz w:val="24"/>
          <w:szCs w:val="24"/>
        </w:rPr>
        <w:t>obiad w formie ciepłego posiłku w tym: zupa, danie główne oraz napój lub deser;</w:t>
      </w:r>
    </w:p>
    <w:p w14:paraId="76B76388" w14:textId="77777777" w:rsidR="002E1452" w:rsidRPr="000D12A8" w:rsidRDefault="002E1452" w:rsidP="000D12A8">
      <w:pPr>
        <w:numPr>
          <w:ilvl w:val="0"/>
          <w:numId w:val="1"/>
        </w:numPr>
        <w:spacing w:line="276" w:lineRule="auto"/>
        <w:ind w:left="993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Cs/>
          <w:sz w:val="24"/>
          <w:szCs w:val="24"/>
        </w:rPr>
        <w:t xml:space="preserve">realizacja usługi </w:t>
      </w:r>
      <w:r w:rsidR="00E77938" w:rsidRPr="000D12A8">
        <w:rPr>
          <w:rFonts w:ascii="Arial" w:hAnsi="Arial" w:cs="Arial"/>
          <w:bCs/>
          <w:sz w:val="24"/>
          <w:szCs w:val="24"/>
        </w:rPr>
        <w:t>(</w:t>
      </w:r>
      <w:r w:rsidRPr="000D12A8">
        <w:rPr>
          <w:rFonts w:ascii="Arial" w:hAnsi="Arial" w:cs="Arial"/>
          <w:bCs/>
          <w:sz w:val="24"/>
          <w:szCs w:val="24"/>
        </w:rPr>
        <w:t>Zamawiający dopuszcza jedną z następujących lokalizacji</w:t>
      </w:r>
      <w:r w:rsidR="00E77938" w:rsidRPr="000D12A8">
        <w:rPr>
          <w:rFonts w:ascii="Arial" w:hAnsi="Arial" w:cs="Arial"/>
          <w:bCs/>
          <w:sz w:val="24"/>
          <w:szCs w:val="24"/>
        </w:rPr>
        <w:t>)</w:t>
      </w:r>
      <w:r w:rsidRPr="000D12A8">
        <w:rPr>
          <w:rFonts w:ascii="Arial" w:hAnsi="Arial" w:cs="Arial"/>
          <w:bCs/>
          <w:sz w:val="24"/>
          <w:szCs w:val="24"/>
        </w:rPr>
        <w:t>:</w:t>
      </w:r>
    </w:p>
    <w:p w14:paraId="74725875" w14:textId="2607889B" w:rsidR="00E77938" w:rsidRPr="00AA080E" w:rsidRDefault="00E77938" w:rsidP="00AA080E">
      <w:pPr>
        <w:pStyle w:val="Akapitzlist"/>
        <w:numPr>
          <w:ilvl w:val="0"/>
          <w:numId w:val="39"/>
        </w:numPr>
        <w:spacing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AA080E">
        <w:rPr>
          <w:rFonts w:ascii="Arial" w:hAnsi="Arial" w:cs="Arial"/>
          <w:bCs/>
          <w:sz w:val="24"/>
          <w:szCs w:val="24"/>
        </w:rPr>
        <w:t xml:space="preserve">Zmawiający dopuszcza możliwość udostepnienie sali konferencyjnej na czas trwania warsztatów w siedzibie własnej, po wcześniejszym uzgodnieniu terminów </w:t>
      </w:r>
      <w:r w:rsidR="0033737A" w:rsidRPr="00AA080E">
        <w:rPr>
          <w:rFonts w:ascii="Arial" w:hAnsi="Arial" w:cs="Arial"/>
          <w:bCs/>
          <w:sz w:val="24"/>
          <w:szCs w:val="24"/>
        </w:rPr>
        <w:t>zajęć</w:t>
      </w:r>
      <w:r w:rsidRPr="00AA080E">
        <w:rPr>
          <w:rFonts w:ascii="Arial" w:hAnsi="Arial" w:cs="Arial"/>
          <w:bCs/>
          <w:sz w:val="24"/>
          <w:szCs w:val="24"/>
        </w:rPr>
        <w:t>;</w:t>
      </w:r>
    </w:p>
    <w:p w14:paraId="61B86AAD" w14:textId="33E241B6" w:rsidR="002E1452" w:rsidRPr="00AA080E" w:rsidRDefault="00AA080E" w:rsidP="00AA080E">
      <w:pPr>
        <w:pStyle w:val="Akapitzlist"/>
        <w:numPr>
          <w:ilvl w:val="0"/>
          <w:numId w:val="39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E1452" w:rsidRPr="00AA080E">
        <w:rPr>
          <w:rFonts w:ascii="Arial" w:hAnsi="Arial" w:cs="Arial"/>
          <w:sz w:val="24"/>
          <w:szCs w:val="24"/>
        </w:rPr>
        <w:t>nnej lokalizacji uzgodnionej z Zamawiającym, który po</w:t>
      </w:r>
      <w:r>
        <w:rPr>
          <w:rFonts w:ascii="Arial" w:hAnsi="Arial" w:cs="Arial"/>
          <w:sz w:val="24"/>
          <w:szCs w:val="24"/>
        </w:rPr>
        <w:t xml:space="preserve"> </w:t>
      </w:r>
      <w:r w:rsidR="002E1452" w:rsidRPr="00AA080E">
        <w:rPr>
          <w:rFonts w:ascii="Arial" w:hAnsi="Arial" w:cs="Arial"/>
          <w:sz w:val="24"/>
          <w:szCs w:val="24"/>
        </w:rPr>
        <w:t xml:space="preserve">konsultacji z potencjalnymi uczestnikami warsztatów (odnoszącej się do czasu i kosztu dojazdu oraz możliwości wynikających ze stanu zdrowia), wyrazi na nią zgodę. </w:t>
      </w:r>
      <w:r w:rsidR="002E1452" w:rsidRPr="00AA080E">
        <w:rPr>
          <w:rFonts w:ascii="Arial" w:hAnsi="Arial" w:cs="Arial"/>
          <w:bCs/>
          <w:sz w:val="24"/>
          <w:szCs w:val="24"/>
        </w:rPr>
        <w:t>Zamawiający zastrzega sobie prawo odmowy akceptacji zaproponowanej przez Wykonawcę lokalizacji świadczenia usługi w ramach projektu.</w:t>
      </w:r>
    </w:p>
    <w:p w14:paraId="7AE15785" w14:textId="14FAB850" w:rsidR="002E1452" w:rsidRPr="000D12A8" w:rsidRDefault="002E1452" w:rsidP="000D12A8">
      <w:pPr>
        <w:numPr>
          <w:ilvl w:val="0"/>
          <w:numId w:val="1"/>
        </w:numPr>
        <w:spacing w:line="276" w:lineRule="auto"/>
        <w:ind w:left="993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Cs/>
          <w:sz w:val="24"/>
          <w:szCs w:val="24"/>
        </w:rPr>
        <w:t>oznakowanie miejsca przeprowadzania usług zgodnie z Wytycznymi w zakresie informacji i promocji w projektach – jeśli dotyczy. Informacje dotyczące promocji znajdują się na stronie internetowej</w:t>
      </w:r>
      <w:r w:rsidR="00AA080E">
        <w:rPr>
          <w:rFonts w:ascii="Arial" w:hAnsi="Arial" w:cs="Arial"/>
          <w:bCs/>
          <w:sz w:val="24"/>
          <w:szCs w:val="24"/>
        </w:rPr>
        <w:t>:</w:t>
      </w:r>
    </w:p>
    <w:p w14:paraId="31E78001" w14:textId="77777777" w:rsidR="002E1452" w:rsidRPr="000D12A8" w:rsidRDefault="000924D3" w:rsidP="000D12A8">
      <w:pPr>
        <w:numPr>
          <w:ilvl w:val="0"/>
          <w:numId w:val="1"/>
        </w:numPr>
        <w:spacing w:line="276" w:lineRule="auto"/>
        <w:ind w:left="993"/>
        <w:contextualSpacing/>
        <w:rPr>
          <w:rFonts w:ascii="Arial" w:hAnsi="Arial" w:cs="Arial"/>
          <w:bCs/>
          <w:sz w:val="24"/>
          <w:szCs w:val="24"/>
        </w:rPr>
      </w:pPr>
      <w:hyperlink r:id="rId10" w:history="1">
        <w:r w:rsidR="002E1452" w:rsidRPr="000D12A8">
          <w:rPr>
            <w:rStyle w:val="Hipercze"/>
            <w:rFonts w:ascii="Arial" w:hAnsi="Arial" w:cs="Arial"/>
            <w:bCs/>
            <w:sz w:val="24"/>
            <w:szCs w:val="24"/>
          </w:rPr>
          <w:t>http://rpo.slaskie.pl/czytaj/poznaj_zasady_promowania_projektow</w:t>
        </w:r>
      </w:hyperlink>
    </w:p>
    <w:p w14:paraId="1926756A" w14:textId="09FFC221" w:rsidR="002E1452" w:rsidRPr="000D12A8" w:rsidRDefault="002E1452" w:rsidP="000D12A8">
      <w:pPr>
        <w:numPr>
          <w:ilvl w:val="0"/>
          <w:numId w:val="1"/>
        </w:numPr>
        <w:spacing w:line="276" w:lineRule="auto"/>
        <w:ind w:left="993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Cs/>
          <w:sz w:val="24"/>
          <w:szCs w:val="24"/>
        </w:rPr>
        <w:t>przekazywanie niezwłocznie informacji o każdym uczestniku, który nie stawił się na warsztaty;</w:t>
      </w:r>
    </w:p>
    <w:p w14:paraId="73732F2F" w14:textId="717DA096" w:rsidR="002E1452" w:rsidRPr="000D12A8" w:rsidRDefault="002E1452" w:rsidP="000D12A8">
      <w:pPr>
        <w:numPr>
          <w:ilvl w:val="0"/>
          <w:numId w:val="1"/>
        </w:numPr>
        <w:spacing w:line="276" w:lineRule="auto"/>
        <w:ind w:left="993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Cs/>
          <w:sz w:val="24"/>
          <w:szCs w:val="24"/>
        </w:rPr>
        <w:t>wykonywanie swoich zadań w sposób staranny, skuteczny i terminowy;</w:t>
      </w:r>
    </w:p>
    <w:p w14:paraId="24E60973" w14:textId="41AA27E9" w:rsidR="00A96677" w:rsidRPr="000D12A8" w:rsidRDefault="00A96677" w:rsidP="000D12A8">
      <w:pPr>
        <w:numPr>
          <w:ilvl w:val="0"/>
          <w:numId w:val="1"/>
        </w:numPr>
        <w:spacing w:line="276" w:lineRule="auto"/>
        <w:ind w:left="993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Cs/>
          <w:sz w:val="24"/>
          <w:szCs w:val="24"/>
        </w:rPr>
        <w:t>posiadanie wiedzy i doświadczenie osobiście przez Wykonawcę bądź zapewnienie personelu zdolnego do wykonania usługi</w:t>
      </w:r>
      <w:r w:rsidR="006053B0" w:rsidRPr="000D12A8">
        <w:rPr>
          <w:rFonts w:ascii="Arial" w:hAnsi="Arial" w:cs="Arial"/>
          <w:bCs/>
          <w:sz w:val="24"/>
          <w:szCs w:val="24"/>
        </w:rPr>
        <w:t xml:space="preserve"> ( min</w:t>
      </w:r>
      <w:r w:rsidR="00AA080E">
        <w:rPr>
          <w:rFonts w:ascii="Arial" w:hAnsi="Arial" w:cs="Arial"/>
          <w:bCs/>
          <w:sz w:val="24"/>
          <w:szCs w:val="24"/>
        </w:rPr>
        <w:t>imum</w:t>
      </w:r>
      <w:r w:rsidR="006053B0" w:rsidRPr="000D12A8">
        <w:rPr>
          <w:rFonts w:ascii="Arial" w:hAnsi="Arial" w:cs="Arial"/>
          <w:bCs/>
          <w:sz w:val="24"/>
          <w:szCs w:val="24"/>
        </w:rPr>
        <w:t xml:space="preserve"> 2-letnie doświadczenie</w:t>
      </w:r>
      <w:r w:rsidR="00851E2A" w:rsidRPr="000D12A8">
        <w:rPr>
          <w:rFonts w:ascii="Arial" w:hAnsi="Arial" w:cs="Arial"/>
          <w:bCs/>
          <w:sz w:val="24"/>
          <w:szCs w:val="24"/>
        </w:rPr>
        <w:t xml:space="preserve"> </w:t>
      </w:r>
      <w:r w:rsidR="00167E14" w:rsidRPr="000D12A8">
        <w:rPr>
          <w:rFonts w:ascii="Arial" w:hAnsi="Arial" w:cs="Arial"/>
          <w:bCs/>
          <w:color w:val="000000"/>
          <w:sz w:val="24"/>
          <w:szCs w:val="24"/>
        </w:rPr>
        <w:t>zawodowe</w:t>
      </w:r>
      <w:r w:rsidR="006053B0" w:rsidRPr="000D12A8">
        <w:rPr>
          <w:rFonts w:ascii="Arial" w:hAnsi="Arial" w:cs="Arial"/>
          <w:bCs/>
          <w:sz w:val="24"/>
          <w:szCs w:val="24"/>
        </w:rPr>
        <w:t>)</w:t>
      </w:r>
      <w:r w:rsidRPr="000D12A8">
        <w:rPr>
          <w:rFonts w:ascii="Arial" w:hAnsi="Arial" w:cs="Arial"/>
          <w:bCs/>
          <w:sz w:val="24"/>
          <w:szCs w:val="24"/>
        </w:rPr>
        <w:t xml:space="preserve">; </w:t>
      </w:r>
      <w:r w:rsidR="00AA080E" w:rsidRPr="000D12A8">
        <w:rPr>
          <w:rFonts w:ascii="Arial" w:hAnsi="Arial" w:cs="Arial"/>
          <w:b/>
          <w:sz w:val="24"/>
          <w:szCs w:val="24"/>
        </w:rPr>
        <w:t>uwaga</w:t>
      </w:r>
      <w:r w:rsidR="00BA2866" w:rsidRPr="000D12A8">
        <w:rPr>
          <w:rFonts w:ascii="Arial" w:hAnsi="Arial" w:cs="Arial"/>
          <w:b/>
          <w:sz w:val="24"/>
          <w:szCs w:val="24"/>
        </w:rPr>
        <w:t>: jeżeli w toku realizacji umowy, osoba wskazana jako faktyczny wykonawca usługi, nie będzie mogła czasowo (np. z powodu choroby) realizować usługi, wykonawca zobowiązany jest poinformować z jednodniowym wyprzedzeniem o proponowanej osobie zastępcy i przesłać dokumenty potwierdzające spełnianie warunku posiadania wyżej opisanego doświadczenia</w:t>
      </w:r>
      <w:r w:rsidR="00851E2A" w:rsidRPr="000D12A8">
        <w:rPr>
          <w:rFonts w:ascii="Arial" w:hAnsi="Arial" w:cs="Arial"/>
          <w:b/>
          <w:sz w:val="24"/>
          <w:szCs w:val="24"/>
        </w:rPr>
        <w:t>;</w:t>
      </w:r>
    </w:p>
    <w:p w14:paraId="59E1185B" w14:textId="77777777" w:rsidR="001F62EC" w:rsidRPr="001F62EC" w:rsidRDefault="002D7A93" w:rsidP="001F62EC">
      <w:pPr>
        <w:numPr>
          <w:ilvl w:val="0"/>
          <w:numId w:val="1"/>
        </w:numPr>
        <w:spacing w:line="276" w:lineRule="auto"/>
        <w:ind w:left="993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Cs/>
          <w:sz w:val="24"/>
          <w:szCs w:val="24"/>
        </w:rPr>
        <w:t xml:space="preserve">przestrzeganie przepisów o ochronie danych osobowych, zgodnie z ustawą </w:t>
      </w:r>
      <w:r w:rsidRPr="000D12A8">
        <w:rPr>
          <w:rFonts w:ascii="Arial" w:hAnsi="Arial" w:cs="Arial"/>
          <w:bCs/>
          <w:color w:val="000000"/>
          <w:sz w:val="24"/>
          <w:szCs w:val="24"/>
        </w:rPr>
        <w:t>z dnia 10 maja 2018r. o ochronie danych osobowych (Dz</w:t>
      </w:r>
      <w:r w:rsidR="00AA080E">
        <w:rPr>
          <w:rFonts w:ascii="Arial" w:hAnsi="Arial" w:cs="Arial"/>
          <w:bCs/>
          <w:color w:val="000000"/>
          <w:sz w:val="24"/>
          <w:szCs w:val="24"/>
        </w:rPr>
        <w:t>iennik</w:t>
      </w:r>
      <w:r w:rsidRPr="000D12A8">
        <w:rPr>
          <w:rFonts w:ascii="Arial" w:hAnsi="Arial" w:cs="Arial"/>
          <w:bCs/>
          <w:color w:val="000000"/>
          <w:sz w:val="24"/>
          <w:szCs w:val="24"/>
        </w:rPr>
        <w:t xml:space="preserve"> U</w:t>
      </w:r>
      <w:r w:rsidR="00AA080E">
        <w:rPr>
          <w:rFonts w:ascii="Arial" w:hAnsi="Arial" w:cs="Arial"/>
          <w:bCs/>
          <w:color w:val="000000"/>
          <w:sz w:val="24"/>
          <w:szCs w:val="24"/>
        </w:rPr>
        <w:t>staw</w:t>
      </w:r>
      <w:r w:rsidRPr="000D12A8">
        <w:rPr>
          <w:rFonts w:ascii="Arial" w:hAnsi="Arial" w:cs="Arial"/>
          <w:bCs/>
          <w:color w:val="000000"/>
          <w:sz w:val="24"/>
          <w:szCs w:val="24"/>
        </w:rPr>
        <w:t>. 2019r. poz</w:t>
      </w:r>
      <w:r w:rsidR="00AA080E">
        <w:rPr>
          <w:rFonts w:ascii="Arial" w:hAnsi="Arial" w:cs="Arial"/>
          <w:bCs/>
          <w:color w:val="000000"/>
          <w:sz w:val="24"/>
          <w:szCs w:val="24"/>
        </w:rPr>
        <w:t>ycja</w:t>
      </w:r>
      <w:r w:rsidRPr="000D12A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F62EC">
        <w:rPr>
          <w:rFonts w:ascii="Arial" w:hAnsi="Arial" w:cs="Arial"/>
          <w:bCs/>
          <w:sz w:val="24"/>
          <w:szCs w:val="24"/>
        </w:rPr>
        <w:t>1781) oraz zgodnie z Rozporządzeniem Parlamentu Europejskiego i Rady (U</w:t>
      </w:r>
      <w:r w:rsidR="001F62EC" w:rsidRPr="001F62EC">
        <w:rPr>
          <w:rFonts w:ascii="Arial" w:hAnsi="Arial" w:cs="Arial"/>
          <w:bCs/>
          <w:sz w:val="24"/>
          <w:szCs w:val="24"/>
        </w:rPr>
        <w:t xml:space="preserve">nii </w:t>
      </w:r>
      <w:r w:rsidRPr="001F62EC">
        <w:rPr>
          <w:rFonts w:ascii="Arial" w:hAnsi="Arial" w:cs="Arial"/>
          <w:bCs/>
          <w:sz w:val="24"/>
          <w:szCs w:val="24"/>
        </w:rPr>
        <w:t>E</w:t>
      </w:r>
      <w:r w:rsidR="001F62EC" w:rsidRPr="001F62EC">
        <w:rPr>
          <w:rFonts w:ascii="Arial" w:hAnsi="Arial" w:cs="Arial"/>
          <w:bCs/>
          <w:sz w:val="24"/>
          <w:szCs w:val="24"/>
        </w:rPr>
        <w:t>uropejskiej</w:t>
      </w:r>
      <w:r w:rsidRPr="001F62EC">
        <w:rPr>
          <w:rFonts w:ascii="Arial" w:hAnsi="Arial" w:cs="Arial"/>
          <w:bCs/>
          <w:sz w:val="24"/>
          <w:szCs w:val="24"/>
        </w:rPr>
        <w:t>) 2016/679 z dnia 27 kwietnia 2016r. w sprawie ochrony osób fizycznych w związku z przetwarzaniem danych osobowych i sprawie swobodnego przepływu takich danych – R</w:t>
      </w:r>
      <w:r w:rsidR="001F62EC" w:rsidRPr="001F62EC">
        <w:rPr>
          <w:rFonts w:ascii="Arial" w:hAnsi="Arial" w:cs="Arial"/>
          <w:bCs/>
          <w:sz w:val="24"/>
          <w:szCs w:val="24"/>
        </w:rPr>
        <w:t xml:space="preserve">ozporządzenie o </w:t>
      </w:r>
      <w:r w:rsidRPr="001F62EC">
        <w:rPr>
          <w:rFonts w:ascii="Arial" w:hAnsi="Arial" w:cs="Arial"/>
          <w:bCs/>
          <w:sz w:val="24"/>
          <w:szCs w:val="24"/>
        </w:rPr>
        <w:t>O</w:t>
      </w:r>
      <w:r w:rsidR="001F62EC" w:rsidRPr="001F62EC">
        <w:rPr>
          <w:rFonts w:ascii="Arial" w:hAnsi="Arial" w:cs="Arial"/>
          <w:bCs/>
          <w:sz w:val="24"/>
          <w:szCs w:val="24"/>
        </w:rPr>
        <w:t xml:space="preserve">chronie </w:t>
      </w:r>
      <w:r w:rsidRPr="001F62EC">
        <w:rPr>
          <w:rFonts w:ascii="Arial" w:hAnsi="Arial" w:cs="Arial"/>
          <w:bCs/>
          <w:sz w:val="24"/>
          <w:szCs w:val="24"/>
        </w:rPr>
        <w:t>D</w:t>
      </w:r>
      <w:r w:rsidR="001F62EC" w:rsidRPr="001F62EC">
        <w:rPr>
          <w:rFonts w:ascii="Arial" w:hAnsi="Arial" w:cs="Arial"/>
          <w:bCs/>
          <w:sz w:val="24"/>
          <w:szCs w:val="24"/>
        </w:rPr>
        <w:t xml:space="preserve">anych </w:t>
      </w:r>
      <w:r w:rsidRPr="001F62EC">
        <w:rPr>
          <w:rFonts w:ascii="Arial" w:hAnsi="Arial" w:cs="Arial"/>
          <w:bCs/>
          <w:sz w:val="24"/>
          <w:szCs w:val="24"/>
        </w:rPr>
        <w:t>O</w:t>
      </w:r>
      <w:r w:rsidR="001F62EC" w:rsidRPr="001F62EC">
        <w:rPr>
          <w:rFonts w:ascii="Arial" w:hAnsi="Arial" w:cs="Arial"/>
          <w:bCs/>
          <w:sz w:val="24"/>
          <w:szCs w:val="24"/>
        </w:rPr>
        <w:t>sobowych</w:t>
      </w:r>
      <w:r w:rsidRPr="001F62EC">
        <w:rPr>
          <w:rFonts w:ascii="Arial" w:hAnsi="Arial" w:cs="Arial"/>
          <w:bCs/>
          <w:sz w:val="24"/>
          <w:szCs w:val="24"/>
        </w:rPr>
        <w:t>.</w:t>
      </w:r>
    </w:p>
    <w:p w14:paraId="6C619FE2" w14:textId="0E08866F" w:rsidR="00C54CD4" w:rsidRPr="001F62EC" w:rsidRDefault="006C7EC9" w:rsidP="001F62EC">
      <w:pPr>
        <w:numPr>
          <w:ilvl w:val="0"/>
          <w:numId w:val="1"/>
        </w:numPr>
        <w:spacing w:line="276" w:lineRule="auto"/>
        <w:ind w:left="993"/>
        <w:contextualSpacing/>
        <w:rPr>
          <w:rFonts w:ascii="Arial" w:hAnsi="Arial" w:cs="Arial"/>
          <w:sz w:val="24"/>
          <w:szCs w:val="24"/>
        </w:rPr>
      </w:pPr>
      <w:r w:rsidRPr="001F62EC">
        <w:rPr>
          <w:rFonts w:ascii="Arial" w:hAnsi="Arial" w:cs="Arial"/>
          <w:bCs/>
          <w:sz w:val="24"/>
          <w:szCs w:val="24"/>
        </w:rPr>
        <w:t xml:space="preserve">przestrzeganie </w:t>
      </w:r>
      <w:r w:rsidR="00A96677" w:rsidRPr="001F62EC">
        <w:rPr>
          <w:rFonts w:ascii="Arial" w:hAnsi="Arial" w:cs="Arial"/>
          <w:bCs/>
          <w:sz w:val="24"/>
          <w:szCs w:val="24"/>
        </w:rPr>
        <w:t>zasady równości szans i</w:t>
      </w:r>
      <w:r w:rsidR="001F62EC">
        <w:rPr>
          <w:rFonts w:ascii="Arial" w:hAnsi="Arial" w:cs="Arial"/>
          <w:bCs/>
          <w:sz w:val="24"/>
          <w:szCs w:val="24"/>
        </w:rPr>
        <w:t xml:space="preserve"> </w:t>
      </w:r>
      <w:r w:rsidR="00A96677" w:rsidRPr="001F62EC">
        <w:rPr>
          <w:rFonts w:ascii="Arial" w:hAnsi="Arial" w:cs="Arial"/>
          <w:bCs/>
          <w:sz w:val="24"/>
          <w:szCs w:val="24"/>
        </w:rPr>
        <w:t>niedyskryminacji, w tym dostępności dla osób z niepełnosprawnościami oraz zasady równości szans kobiet i mężczyzn w ramach funduszy unijnych na lata 2014-2020</w:t>
      </w:r>
      <w:r w:rsidR="00C54CD4" w:rsidRPr="001F62EC">
        <w:rPr>
          <w:rFonts w:ascii="Arial" w:hAnsi="Arial" w:cs="Arial"/>
          <w:bCs/>
          <w:sz w:val="24"/>
          <w:szCs w:val="24"/>
        </w:rPr>
        <w:t>,</w:t>
      </w:r>
    </w:p>
    <w:p w14:paraId="783F9C81" w14:textId="17B1F0ED" w:rsidR="00C54CD4" w:rsidRPr="000D12A8" w:rsidRDefault="00C54CD4" w:rsidP="000D12A8">
      <w:pPr>
        <w:numPr>
          <w:ilvl w:val="0"/>
          <w:numId w:val="1"/>
        </w:numPr>
        <w:spacing w:line="276" w:lineRule="auto"/>
        <w:ind w:left="993"/>
        <w:contextualSpacing/>
        <w:rPr>
          <w:rFonts w:ascii="Arial" w:hAnsi="Arial" w:cs="Arial"/>
          <w:sz w:val="24"/>
          <w:szCs w:val="24"/>
        </w:rPr>
      </w:pPr>
      <w:r w:rsidRPr="001F62EC">
        <w:rPr>
          <w:rFonts w:ascii="Arial" w:hAnsi="Arial" w:cs="Arial"/>
          <w:sz w:val="24"/>
          <w:szCs w:val="24"/>
        </w:rPr>
        <w:t xml:space="preserve">realizowanie przedmiotu umowy z należytą starannością, zgodnie z zapisami niniejszej umowy, przepisami prawa krajowego oraz </w:t>
      </w:r>
      <w:r w:rsidRPr="001F62EC">
        <w:rPr>
          <w:rFonts w:ascii="Arial" w:hAnsi="Arial" w:cs="Arial"/>
          <w:sz w:val="24"/>
          <w:szCs w:val="24"/>
        </w:rPr>
        <w:lastRenderedPageBreak/>
        <w:t xml:space="preserve">europejskiego, jak również najwyższymi standardami przyjętymi w tego typu działaniach </w:t>
      </w:r>
      <w:r w:rsidRPr="001F62EC">
        <w:rPr>
          <w:rFonts w:ascii="Arial" w:hAnsi="Arial" w:cs="Arial"/>
          <w:bCs/>
          <w:sz w:val="24"/>
          <w:szCs w:val="24"/>
        </w:rPr>
        <w:t xml:space="preserve">z zachowaniem wszelkich środków ostrożności w związku z </w:t>
      </w:r>
      <w:r w:rsidRPr="000D12A8">
        <w:rPr>
          <w:rFonts w:ascii="Arial" w:hAnsi="Arial" w:cs="Arial"/>
          <w:bCs/>
          <w:color w:val="000000"/>
          <w:sz w:val="24"/>
          <w:szCs w:val="24"/>
        </w:rPr>
        <w:t xml:space="preserve">wystąpieniem pandemii </w:t>
      </w:r>
      <w:r w:rsidR="001F62EC" w:rsidRPr="000D12A8">
        <w:rPr>
          <w:rFonts w:ascii="Arial" w:hAnsi="Arial" w:cs="Arial"/>
          <w:bCs/>
          <w:color w:val="000000"/>
          <w:sz w:val="24"/>
          <w:szCs w:val="24"/>
        </w:rPr>
        <w:t>covid</w:t>
      </w:r>
      <w:r w:rsidRPr="000D12A8">
        <w:rPr>
          <w:rFonts w:ascii="Arial" w:hAnsi="Arial" w:cs="Arial"/>
          <w:bCs/>
          <w:color w:val="000000"/>
          <w:sz w:val="24"/>
          <w:szCs w:val="24"/>
        </w:rPr>
        <w:t>-19, zgodni z wytycznymi Ministerstwa Zdrowia oraz Głównego Inspektora Sanitarnego.</w:t>
      </w:r>
    </w:p>
    <w:p w14:paraId="504A43DB" w14:textId="374A8A58" w:rsidR="00A96677" w:rsidRPr="001F62EC" w:rsidRDefault="00C54CD4" w:rsidP="000D12A8">
      <w:pPr>
        <w:numPr>
          <w:ilvl w:val="0"/>
          <w:numId w:val="1"/>
        </w:numPr>
        <w:spacing w:line="276" w:lineRule="auto"/>
        <w:ind w:left="993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color w:val="000000"/>
          <w:sz w:val="24"/>
          <w:szCs w:val="24"/>
        </w:rPr>
        <w:t xml:space="preserve">Wykonawca oświadcza, że jest świadomy zagrożeń, jakie niesie zachorowanie na </w:t>
      </w:r>
      <w:r w:rsidR="001F62EC" w:rsidRPr="000D12A8">
        <w:rPr>
          <w:rFonts w:ascii="Arial" w:hAnsi="Arial" w:cs="Arial"/>
          <w:color w:val="000000"/>
          <w:sz w:val="24"/>
          <w:szCs w:val="24"/>
        </w:rPr>
        <w:t>covid</w:t>
      </w:r>
      <w:r w:rsidRPr="000D12A8">
        <w:rPr>
          <w:rFonts w:ascii="Arial" w:hAnsi="Arial" w:cs="Arial"/>
          <w:color w:val="000000"/>
          <w:sz w:val="24"/>
          <w:szCs w:val="24"/>
        </w:rPr>
        <w:t>-19 oraz własnej odpowiedzialności za podjętą decyzję związaną z realizacją usług objętych umową, w formie bezpośredniego kontaktu.</w:t>
      </w:r>
    </w:p>
    <w:p w14:paraId="1C763941" w14:textId="35EE903F" w:rsidR="003D2AA8" w:rsidRPr="001F62EC" w:rsidRDefault="00A96677" w:rsidP="000D12A8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Cs/>
          <w:sz w:val="24"/>
          <w:szCs w:val="24"/>
        </w:rPr>
        <w:t>Zamawiający zakłada wyłonienie:</w:t>
      </w:r>
    </w:p>
    <w:p w14:paraId="6049DC21" w14:textId="3352085D" w:rsidR="00A96677" w:rsidRPr="000D12A8" w:rsidRDefault="00325DA0" w:rsidP="001F62EC">
      <w:pPr>
        <w:spacing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0D12A8">
        <w:rPr>
          <w:rFonts w:ascii="Arial" w:hAnsi="Arial" w:cs="Arial"/>
          <w:bCs/>
          <w:sz w:val="24"/>
          <w:szCs w:val="24"/>
        </w:rPr>
        <w:t xml:space="preserve">Dla </w:t>
      </w:r>
      <w:r w:rsidR="0034618B" w:rsidRPr="000D12A8">
        <w:rPr>
          <w:rFonts w:ascii="Arial" w:hAnsi="Arial" w:cs="Arial"/>
          <w:bCs/>
          <w:sz w:val="24"/>
          <w:szCs w:val="24"/>
        </w:rPr>
        <w:t xml:space="preserve">Część </w:t>
      </w:r>
      <w:r w:rsidR="008810FD" w:rsidRPr="000D12A8">
        <w:rPr>
          <w:rFonts w:ascii="Arial" w:hAnsi="Arial" w:cs="Arial"/>
          <w:bCs/>
          <w:sz w:val="24"/>
          <w:szCs w:val="24"/>
        </w:rPr>
        <w:t>I</w:t>
      </w:r>
      <w:r w:rsidR="0034618B" w:rsidRPr="000D12A8">
        <w:rPr>
          <w:rFonts w:ascii="Arial" w:hAnsi="Arial" w:cs="Arial"/>
          <w:bCs/>
          <w:sz w:val="24"/>
          <w:szCs w:val="24"/>
        </w:rPr>
        <w:t xml:space="preserve"> –</w:t>
      </w:r>
      <w:r w:rsidR="0033737A" w:rsidRPr="000D12A8">
        <w:rPr>
          <w:rFonts w:ascii="Arial" w:hAnsi="Arial" w:cs="Arial"/>
          <w:bCs/>
          <w:sz w:val="24"/>
          <w:szCs w:val="24"/>
        </w:rPr>
        <w:t xml:space="preserve"> </w:t>
      </w:r>
      <w:r w:rsidR="008810FD" w:rsidRPr="000D12A8">
        <w:rPr>
          <w:rFonts w:ascii="Arial" w:hAnsi="Arial" w:cs="Arial"/>
          <w:bCs/>
          <w:sz w:val="24"/>
          <w:szCs w:val="24"/>
        </w:rPr>
        <w:t>II</w:t>
      </w:r>
      <w:r w:rsidR="003D2AA8" w:rsidRPr="000D12A8">
        <w:rPr>
          <w:rFonts w:ascii="Arial" w:hAnsi="Arial" w:cs="Arial"/>
          <w:bCs/>
          <w:sz w:val="24"/>
          <w:szCs w:val="24"/>
        </w:rPr>
        <w:t>:</w:t>
      </w:r>
      <w:r w:rsidR="0034618B" w:rsidRPr="000D12A8">
        <w:rPr>
          <w:rFonts w:ascii="Arial" w:hAnsi="Arial" w:cs="Arial"/>
          <w:bCs/>
          <w:sz w:val="24"/>
          <w:szCs w:val="24"/>
        </w:rPr>
        <w:t xml:space="preserve"> </w:t>
      </w:r>
      <w:r w:rsidR="003D2AA8" w:rsidRPr="000D12A8">
        <w:rPr>
          <w:rFonts w:ascii="Arial" w:hAnsi="Arial" w:cs="Arial"/>
          <w:b/>
          <w:bCs/>
          <w:sz w:val="24"/>
          <w:szCs w:val="24"/>
        </w:rPr>
        <w:t>Zamawiający przewiduje możliwość składania ofert częściowych</w:t>
      </w:r>
      <w:r w:rsidR="003D2AA8" w:rsidRPr="000D12A8">
        <w:rPr>
          <w:rFonts w:ascii="Arial" w:hAnsi="Arial" w:cs="Arial"/>
          <w:bCs/>
          <w:sz w:val="24"/>
          <w:szCs w:val="24"/>
        </w:rPr>
        <w:t xml:space="preserve">, odrębnie na każdą cześć zamówienia. Wykonawca może złożyć ofertę na jedną lub </w:t>
      </w:r>
      <w:r w:rsidR="008810FD" w:rsidRPr="000D12A8">
        <w:rPr>
          <w:rFonts w:ascii="Arial" w:hAnsi="Arial" w:cs="Arial"/>
          <w:bCs/>
          <w:sz w:val="24"/>
          <w:szCs w:val="24"/>
        </w:rPr>
        <w:t>dwie</w:t>
      </w:r>
      <w:r w:rsidR="003D2AA8" w:rsidRPr="000D12A8">
        <w:rPr>
          <w:rFonts w:ascii="Arial" w:hAnsi="Arial" w:cs="Arial"/>
          <w:bCs/>
          <w:sz w:val="24"/>
          <w:szCs w:val="24"/>
        </w:rPr>
        <w:t xml:space="preserve"> części zamówienia z zastrzeżeniem spełniania warunku, o którym mowa w pkt II</w:t>
      </w:r>
      <w:r w:rsidR="008810FD" w:rsidRPr="000D12A8">
        <w:rPr>
          <w:rFonts w:ascii="Arial" w:hAnsi="Arial" w:cs="Arial"/>
          <w:bCs/>
          <w:sz w:val="24"/>
          <w:szCs w:val="24"/>
        </w:rPr>
        <w:t>.</w:t>
      </w:r>
    </w:p>
    <w:p w14:paraId="0C8ECFA8" w14:textId="77777777" w:rsidR="0033737A" w:rsidRPr="000D12A8" w:rsidRDefault="00A96677" w:rsidP="000D12A8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Cs/>
          <w:sz w:val="24"/>
          <w:szCs w:val="24"/>
        </w:rPr>
        <w:t>Termin realizacji usługi</w:t>
      </w:r>
      <w:r w:rsidR="0033737A" w:rsidRPr="000D12A8">
        <w:rPr>
          <w:rFonts w:ascii="Arial" w:hAnsi="Arial" w:cs="Arial"/>
          <w:sz w:val="24"/>
          <w:szCs w:val="24"/>
        </w:rPr>
        <w:t>:</w:t>
      </w:r>
    </w:p>
    <w:p w14:paraId="5DC1288F" w14:textId="6DF6FCBB" w:rsidR="00D36063" w:rsidRPr="000D12A8" w:rsidRDefault="00D36063" w:rsidP="000D12A8">
      <w:pPr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bookmarkStart w:id="5" w:name="_Hlk69892311"/>
      <w:r w:rsidRPr="000D12A8">
        <w:rPr>
          <w:rFonts w:ascii="Arial" w:hAnsi="Arial" w:cs="Arial"/>
          <w:sz w:val="24"/>
          <w:szCs w:val="24"/>
        </w:rPr>
        <w:t xml:space="preserve">Dla części nr I: </w:t>
      </w:r>
      <w:r w:rsidR="00A96677" w:rsidRPr="000D12A8">
        <w:rPr>
          <w:rFonts w:ascii="Arial" w:hAnsi="Arial" w:cs="Arial"/>
          <w:bCs/>
          <w:sz w:val="24"/>
          <w:szCs w:val="24"/>
        </w:rPr>
        <w:t>o</w:t>
      </w:r>
      <w:r w:rsidR="006C7EC9" w:rsidRPr="000D12A8">
        <w:rPr>
          <w:rFonts w:ascii="Arial" w:hAnsi="Arial" w:cs="Arial"/>
          <w:bCs/>
          <w:sz w:val="24"/>
          <w:szCs w:val="24"/>
        </w:rPr>
        <w:t xml:space="preserve">d dnia zawarcia umowy do dnia </w:t>
      </w:r>
      <w:r w:rsidRPr="000D12A8">
        <w:rPr>
          <w:rFonts w:ascii="Arial" w:hAnsi="Arial" w:cs="Arial"/>
          <w:bCs/>
          <w:sz w:val="24"/>
          <w:szCs w:val="24"/>
        </w:rPr>
        <w:t xml:space="preserve">31 maja 2022r. przy założeniu, ze realizacja </w:t>
      </w:r>
      <w:r w:rsidRPr="000D12A8">
        <w:rPr>
          <w:rFonts w:ascii="Arial" w:hAnsi="Arial" w:cs="Arial"/>
          <w:b/>
          <w:sz w:val="24"/>
          <w:szCs w:val="24"/>
        </w:rPr>
        <w:t>1 zakresu tematycznego nastąpi w miesiącu czerwcu 2021r.,</w:t>
      </w:r>
      <w:r w:rsidRPr="000D12A8">
        <w:rPr>
          <w:rFonts w:ascii="Arial" w:hAnsi="Arial" w:cs="Arial"/>
          <w:bCs/>
          <w:sz w:val="24"/>
          <w:szCs w:val="24"/>
        </w:rPr>
        <w:t xml:space="preserve"> natomiast </w:t>
      </w:r>
      <w:r w:rsidR="006352EC" w:rsidRPr="000D12A8">
        <w:rPr>
          <w:rFonts w:ascii="Arial" w:hAnsi="Arial" w:cs="Arial"/>
          <w:bCs/>
          <w:sz w:val="24"/>
          <w:szCs w:val="24"/>
        </w:rPr>
        <w:t>pozostałe</w:t>
      </w:r>
      <w:r w:rsidRPr="000D12A8">
        <w:rPr>
          <w:rFonts w:ascii="Arial" w:hAnsi="Arial" w:cs="Arial"/>
          <w:bCs/>
          <w:sz w:val="24"/>
          <w:szCs w:val="24"/>
        </w:rPr>
        <w:t xml:space="preserve"> </w:t>
      </w:r>
      <w:r w:rsidR="006352EC" w:rsidRPr="000D12A8">
        <w:rPr>
          <w:rFonts w:ascii="Arial" w:hAnsi="Arial" w:cs="Arial"/>
          <w:bCs/>
          <w:sz w:val="24"/>
          <w:szCs w:val="24"/>
        </w:rPr>
        <w:t>terminy</w:t>
      </w:r>
      <w:r w:rsidRPr="000D12A8">
        <w:rPr>
          <w:rFonts w:ascii="Arial" w:hAnsi="Arial" w:cs="Arial"/>
          <w:bCs/>
          <w:sz w:val="24"/>
          <w:szCs w:val="24"/>
        </w:rPr>
        <w:t xml:space="preserve"> warsztatów ustalone będą z 3 tygodniowym </w:t>
      </w:r>
      <w:r w:rsidR="006352EC" w:rsidRPr="000D12A8">
        <w:rPr>
          <w:rFonts w:ascii="Arial" w:hAnsi="Arial" w:cs="Arial"/>
          <w:bCs/>
          <w:sz w:val="24"/>
          <w:szCs w:val="24"/>
        </w:rPr>
        <w:t>wyprzedzeniem</w:t>
      </w:r>
      <w:r w:rsidRPr="000D12A8">
        <w:rPr>
          <w:rFonts w:ascii="Arial" w:hAnsi="Arial" w:cs="Arial"/>
          <w:bCs/>
          <w:sz w:val="24"/>
          <w:szCs w:val="24"/>
        </w:rPr>
        <w:t xml:space="preserve"> w ich realizacji.</w:t>
      </w:r>
    </w:p>
    <w:bookmarkEnd w:id="5"/>
    <w:p w14:paraId="4D1A361E" w14:textId="1449CAD5" w:rsidR="00A96677" w:rsidRPr="001F62EC" w:rsidRDefault="006352EC" w:rsidP="000D12A8">
      <w:pPr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Cs/>
          <w:sz w:val="24"/>
          <w:szCs w:val="24"/>
        </w:rPr>
        <w:t>Dla części nr II:</w:t>
      </w:r>
      <w:r w:rsidRPr="000D12A8">
        <w:rPr>
          <w:rFonts w:ascii="Arial" w:hAnsi="Arial" w:cs="Arial"/>
          <w:sz w:val="24"/>
          <w:szCs w:val="24"/>
        </w:rPr>
        <w:t xml:space="preserve"> </w:t>
      </w:r>
      <w:r w:rsidRPr="000D12A8">
        <w:rPr>
          <w:rFonts w:ascii="Arial" w:hAnsi="Arial" w:cs="Arial"/>
          <w:bCs/>
          <w:sz w:val="24"/>
          <w:szCs w:val="24"/>
        </w:rPr>
        <w:t xml:space="preserve">od dnia zawarcia umowy do dnia 31 maja 2022r. przy założeniu, ze realizacja </w:t>
      </w:r>
      <w:r w:rsidRPr="000D12A8">
        <w:rPr>
          <w:rFonts w:ascii="Arial" w:hAnsi="Arial" w:cs="Arial"/>
          <w:b/>
          <w:sz w:val="24"/>
          <w:szCs w:val="24"/>
        </w:rPr>
        <w:t>1 zakresu tematycznego nastąpi w miesiącu maju 2021r., realizacja 2 zakresu tematycznego w miesiącu czerwcu 2021r.,</w:t>
      </w:r>
      <w:r w:rsidRPr="000D12A8">
        <w:rPr>
          <w:rFonts w:ascii="Arial" w:hAnsi="Arial" w:cs="Arial"/>
          <w:bCs/>
          <w:sz w:val="24"/>
          <w:szCs w:val="24"/>
        </w:rPr>
        <w:t xml:space="preserve"> natomiast pozostałe terminy warsztatów ustalone będą z 3 tygodniowym wyprzedzeniem w ich realizacji.</w:t>
      </w:r>
    </w:p>
    <w:p w14:paraId="3009ED11" w14:textId="6392DD89" w:rsidR="00A96677" w:rsidRPr="001F62EC" w:rsidRDefault="00A96677" w:rsidP="000D12A8">
      <w:pPr>
        <w:numPr>
          <w:ilvl w:val="0"/>
          <w:numId w:val="2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/>
          <w:sz w:val="24"/>
          <w:szCs w:val="24"/>
        </w:rPr>
        <w:t>Warunki udziału w postępowaniu:</w:t>
      </w:r>
    </w:p>
    <w:p w14:paraId="1700BFF7" w14:textId="18327A84" w:rsidR="006C7EC9" w:rsidRPr="000D12A8" w:rsidRDefault="00A96677" w:rsidP="000D12A8">
      <w:p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/>
          <w:sz w:val="24"/>
          <w:szCs w:val="24"/>
          <w:u w:val="single"/>
        </w:rPr>
        <w:t xml:space="preserve">Wymagania wspólne dla </w:t>
      </w:r>
      <w:r w:rsidR="00C54CD4" w:rsidRPr="000D12A8">
        <w:rPr>
          <w:rFonts w:ascii="Arial" w:hAnsi="Arial" w:cs="Arial"/>
          <w:b/>
          <w:sz w:val="24"/>
          <w:szCs w:val="24"/>
          <w:u w:val="single"/>
        </w:rPr>
        <w:t xml:space="preserve">I </w:t>
      </w:r>
      <w:proofErr w:type="spellStart"/>
      <w:r w:rsidR="00C54CD4" w:rsidRPr="000D12A8">
        <w:rPr>
          <w:rFonts w:ascii="Arial" w:hAnsi="Arial" w:cs="Arial"/>
          <w:b/>
          <w:sz w:val="24"/>
          <w:szCs w:val="24"/>
          <w:u w:val="single"/>
        </w:rPr>
        <w:t>i</w:t>
      </w:r>
      <w:proofErr w:type="spellEnd"/>
      <w:r w:rsidR="00C54CD4" w:rsidRPr="000D12A8">
        <w:rPr>
          <w:rFonts w:ascii="Arial" w:hAnsi="Arial" w:cs="Arial"/>
          <w:b/>
          <w:sz w:val="24"/>
          <w:szCs w:val="24"/>
          <w:u w:val="single"/>
        </w:rPr>
        <w:t xml:space="preserve"> II części zamówienia</w:t>
      </w:r>
      <w:r w:rsidRPr="000D12A8">
        <w:rPr>
          <w:rFonts w:ascii="Arial" w:hAnsi="Arial" w:cs="Arial"/>
          <w:b/>
          <w:sz w:val="24"/>
          <w:szCs w:val="24"/>
          <w:u w:val="single"/>
        </w:rPr>
        <w:t>:</w:t>
      </w:r>
    </w:p>
    <w:p w14:paraId="12D13286" w14:textId="37C9FC99" w:rsidR="006C7EC9" w:rsidRPr="000D12A8" w:rsidRDefault="008F23C7" w:rsidP="000D12A8">
      <w:pPr>
        <w:numPr>
          <w:ilvl w:val="0"/>
          <w:numId w:val="10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/>
          <w:bCs/>
          <w:sz w:val="24"/>
          <w:szCs w:val="24"/>
        </w:rPr>
        <w:t>Prowadzący:</w:t>
      </w:r>
      <w:r w:rsidRPr="000D12A8">
        <w:rPr>
          <w:rFonts w:ascii="Arial" w:hAnsi="Arial" w:cs="Arial"/>
          <w:sz w:val="24"/>
          <w:szCs w:val="24"/>
        </w:rPr>
        <w:t xml:space="preserve"> </w:t>
      </w:r>
      <w:r w:rsidR="00A96677" w:rsidRPr="000D12A8">
        <w:rPr>
          <w:rFonts w:ascii="Arial" w:hAnsi="Arial" w:cs="Arial"/>
          <w:sz w:val="24"/>
          <w:szCs w:val="24"/>
        </w:rPr>
        <w:t>Posiadanie minimum 2-letniego doświadczenia zawodowego przez osobę prowadzącą usługę</w:t>
      </w:r>
      <w:r w:rsidR="00C54CD4" w:rsidRPr="000D12A8">
        <w:rPr>
          <w:rFonts w:ascii="Arial" w:hAnsi="Arial" w:cs="Arial"/>
          <w:sz w:val="24"/>
          <w:szCs w:val="24"/>
        </w:rPr>
        <w:t>, w tym w zakresie:</w:t>
      </w:r>
    </w:p>
    <w:p w14:paraId="7E8BFAF5" w14:textId="77777777" w:rsidR="00C54CD4" w:rsidRPr="000D12A8" w:rsidRDefault="00C54CD4" w:rsidP="000D12A8">
      <w:pPr>
        <w:numPr>
          <w:ilvl w:val="0"/>
          <w:numId w:val="24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b/>
          <w:bCs/>
          <w:strike/>
          <w:color w:val="000000"/>
          <w:sz w:val="24"/>
          <w:szCs w:val="24"/>
        </w:rPr>
      </w:pPr>
      <w:r w:rsidRPr="000D12A8">
        <w:rPr>
          <w:rFonts w:ascii="Arial" w:hAnsi="Arial" w:cs="Arial"/>
          <w:b/>
          <w:bCs/>
          <w:sz w:val="24"/>
          <w:szCs w:val="24"/>
        </w:rPr>
        <w:t xml:space="preserve">Części nr: I – </w:t>
      </w:r>
      <w:r w:rsidR="002A1C16" w:rsidRPr="000D12A8">
        <w:rPr>
          <w:rFonts w:ascii="Arial" w:hAnsi="Arial" w:cs="Arial"/>
          <w:b/>
          <w:bCs/>
          <w:color w:val="000000"/>
          <w:sz w:val="24"/>
          <w:szCs w:val="24"/>
        </w:rPr>
        <w:t>jeden</w:t>
      </w:r>
      <w:r w:rsidRPr="000D12A8">
        <w:rPr>
          <w:rFonts w:ascii="Arial" w:hAnsi="Arial" w:cs="Arial"/>
          <w:b/>
          <w:bCs/>
          <w:color w:val="000000"/>
          <w:sz w:val="24"/>
          <w:szCs w:val="24"/>
        </w:rPr>
        <w:t xml:space="preserve"> prowadzący każdy </w:t>
      </w:r>
      <w:r w:rsidR="002A1C16" w:rsidRPr="000D12A8">
        <w:rPr>
          <w:rFonts w:ascii="Arial" w:hAnsi="Arial" w:cs="Arial"/>
          <w:b/>
          <w:bCs/>
          <w:color w:val="000000"/>
          <w:sz w:val="24"/>
          <w:szCs w:val="24"/>
        </w:rPr>
        <w:t>warsztat tematyczny</w:t>
      </w:r>
    </w:p>
    <w:p w14:paraId="5B277B02" w14:textId="77777777" w:rsidR="00C54CD4" w:rsidRPr="000D12A8" w:rsidRDefault="00C54CD4" w:rsidP="000D12A8">
      <w:pPr>
        <w:numPr>
          <w:ilvl w:val="0"/>
          <w:numId w:val="24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0D12A8">
        <w:rPr>
          <w:rFonts w:ascii="Arial" w:hAnsi="Arial" w:cs="Arial"/>
          <w:b/>
          <w:bCs/>
          <w:color w:val="000000"/>
          <w:sz w:val="24"/>
          <w:szCs w:val="24"/>
        </w:rPr>
        <w:t xml:space="preserve">Części nr: II – </w:t>
      </w:r>
      <w:r w:rsidR="002A1C16" w:rsidRPr="000D12A8">
        <w:rPr>
          <w:rFonts w:ascii="Arial" w:hAnsi="Arial" w:cs="Arial"/>
          <w:b/>
          <w:bCs/>
          <w:color w:val="000000"/>
          <w:sz w:val="24"/>
          <w:szCs w:val="24"/>
        </w:rPr>
        <w:t>dwóch</w:t>
      </w:r>
      <w:r w:rsidRPr="000D12A8">
        <w:rPr>
          <w:rFonts w:ascii="Arial" w:hAnsi="Arial" w:cs="Arial"/>
          <w:b/>
          <w:bCs/>
          <w:color w:val="000000"/>
          <w:sz w:val="24"/>
          <w:szCs w:val="24"/>
        </w:rPr>
        <w:t xml:space="preserve"> prowadzących każdy </w:t>
      </w:r>
      <w:r w:rsidR="002A1C16" w:rsidRPr="000D12A8">
        <w:rPr>
          <w:rFonts w:ascii="Arial" w:hAnsi="Arial" w:cs="Arial"/>
          <w:b/>
          <w:bCs/>
          <w:color w:val="000000"/>
          <w:sz w:val="24"/>
          <w:szCs w:val="24"/>
        </w:rPr>
        <w:t xml:space="preserve">warsztat </w:t>
      </w:r>
      <w:r w:rsidRPr="000D12A8">
        <w:rPr>
          <w:rFonts w:ascii="Arial" w:hAnsi="Arial" w:cs="Arial"/>
          <w:b/>
          <w:bCs/>
          <w:color w:val="000000"/>
          <w:sz w:val="24"/>
          <w:szCs w:val="24"/>
        </w:rPr>
        <w:t>tematyczny</w:t>
      </w:r>
    </w:p>
    <w:p w14:paraId="14A6D079" w14:textId="1457C4FA" w:rsidR="00C54CD4" w:rsidRPr="000D12A8" w:rsidRDefault="00C54CD4" w:rsidP="000D12A8">
      <w:pPr>
        <w:numPr>
          <w:ilvl w:val="0"/>
          <w:numId w:val="10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bCs/>
          <w:sz w:val="24"/>
          <w:szCs w:val="24"/>
        </w:rPr>
      </w:pPr>
      <w:r w:rsidRPr="000D12A8">
        <w:rPr>
          <w:rFonts w:ascii="Arial" w:eastAsia="Calibri" w:hAnsi="Arial" w:cs="Arial"/>
          <w:bCs/>
          <w:sz w:val="24"/>
          <w:szCs w:val="24"/>
          <w:lang w:eastAsia="en-US"/>
        </w:rPr>
        <w:t>Posiadają wpis do Rejestru Instytucji Szkoleniowych prowadzony przez Wojewódzki Urząd Pracy.</w:t>
      </w:r>
    </w:p>
    <w:p w14:paraId="5E987624" w14:textId="0F5D776F" w:rsidR="00C54CD4" w:rsidRPr="000D12A8" w:rsidRDefault="00C54CD4" w:rsidP="000D12A8">
      <w:pPr>
        <w:widowControl w:val="0"/>
        <w:numPr>
          <w:ilvl w:val="0"/>
          <w:numId w:val="10"/>
        </w:numPr>
        <w:tabs>
          <w:tab w:val="left" w:pos="827"/>
        </w:tabs>
        <w:suppressAutoHyphens w:val="0"/>
        <w:spacing w:line="276" w:lineRule="auto"/>
        <w:ind w:right="110"/>
        <w:rPr>
          <w:rFonts w:ascii="Arial" w:hAnsi="Arial" w:cs="Arial"/>
          <w:sz w:val="24"/>
          <w:szCs w:val="24"/>
        </w:rPr>
      </w:pPr>
      <w:r w:rsidRPr="000D12A8">
        <w:rPr>
          <w:rFonts w:ascii="Arial" w:eastAsia="Calibri" w:hAnsi="Arial" w:cs="Arial"/>
          <w:b/>
          <w:sz w:val="24"/>
          <w:szCs w:val="24"/>
          <w:lang w:eastAsia="en-US"/>
        </w:rPr>
        <w:t>Doświadczenie –</w:t>
      </w:r>
      <w:r w:rsidRPr="000D12A8">
        <w:rPr>
          <w:rFonts w:ascii="Arial" w:eastAsia="Calibri" w:hAnsi="Arial" w:cs="Arial"/>
          <w:sz w:val="24"/>
          <w:szCs w:val="24"/>
          <w:lang w:eastAsia="en-US"/>
        </w:rPr>
        <w:t xml:space="preserve"> Wykonawca posiada minimum 2 letnie doświadczenie w</w:t>
      </w:r>
      <w:r w:rsidR="001F62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D12A8">
        <w:rPr>
          <w:rFonts w:ascii="Arial" w:eastAsia="Calibri" w:hAnsi="Arial" w:cs="Arial"/>
          <w:sz w:val="24"/>
          <w:szCs w:val="24"/>
          <w:lang w:eastAsia="en-US"/>
        </w:rPr>
        <w:t>zakresie prowadzenia warsztatów w danym zakresie tematycznym i dysponować personelem posiadającym ww. doświadczenie</w:t>
      </w:r>
      <w:r w:rsidRPr="000D12A8">
        <w:rPr>
          <w:rFonts w:ascii="Arial" w:eastAsia="Calibri" w:hAnsi="Arial" w:cs="Arial"/>
          <w:b/>
          <w:sz w:val="24"/>
          <w:szCs w:val="24"/>
          <w:lang w:eastAsia="en-US"/>
        </w:rPr>
        <w:t xml:space="preserve">. </w:t>
      </w:r>
      <w:r w:rsidRPr="000D12A8">
        <w:rPr>
          <w:rFonts w:ascii="Arial" w:eastAsia="Calibri" w:hAnsi="Arial" w:cs="Arial"/>
          <w:sz w:val="24"/>
          <w:szCs w:val="24"/>
          <w:lang w:eastAsia="en-US"/>
        </w:rPr>
        <w:t>Na</w:t>
      </w:r>
      <w:r w:rsidR="001F62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D12A8">
        <w:rPr>
          <w:rFonts w:ascii="Arial" w:eastAsia="Calibri" w:hAnsi="Arial" w:cs="Arial"/>
          <w:sz w:val="24"/>
          <w:szCs w:val="24"/>
          <w:lang w:eastAsia="en-US"/>
        </w:rPr>
        <w:t xml:space="preserve">potwierdzenie spełnienia tego warunku Wykonawca zobowiązany jest wypełnić tabelę stanowiącą </w:t>
      </w:r>
      <w:r w:rsidRPr="000D12A8">
        <w:rPr>
          <w:rFonts w:ascii="Arial" w:eastAsia="Calibri" w:hAnsi="Arial" w:cs="Arial"/>
          <w:b/>
          <w:sz w:val="24"/>
          <w:szCs w:val="24"/>
          <w:lang w:eastAsia="en-US"/>
        </w:rPr>
        <w:t xml:space="preserve">Załącznik nr: 2 </w:t>
      </w:r>
      <w:r w:rsidRPr="000D12A8">
        <w:rPr>
          <w:rFonts w:ascii="Arial" w:eastAsia="Calibri" w:hAnsi="Arial" w:cs="Arial"/>
          <w:sz w:val="24"/>
          <w:szCs w:val="24"/>
          <w:lang w:eastAsia="en-US"/>
        </w:rPr>
        <w:t>do Zapytania</w:t>
      </w:r>
      <w:r w:rsidRPr="000D12A8">
        <w:rPr>
          <w:rFonts w:ascii="Arial" w:eastAsia="Calibri" w:hAnsi="Arial" w:cs="Arial"/>
          <w:spacing w:val="-14"/>
          <w:sz w:val="24"/>
          <w:szCs w:val="24"/>
          <w:lang w:eastAsia="en-US"/>
        </w:rPr>
        <w:t xml:space="preserve"> </w:t>
      </w:r>
      <w:r w:rsidRPr="000D12A8">
        <w:rPr>
          <w:rFonts w:ascii="Arial" w:eastAsia="Calibri" w:hAnsi="Arial" w:cs="Arial"/>
          <w:sz w:val="24"/>
          <w:szCs w:val="24"/>
          <w:lang w:eastAsia="en-US"/>
        </w:rPr>
        <w:t xml:space="preserve">Ofertowego </w:t>
      </w:r>
      <w:r w:rsidRPr="000D12A8">
        <w:rPr>
          <w:rFonts w:ascii="Arial" w:eastAsia="Calibri" w:hAnsi="Arial" w:cs="Arial"/>
          <w:color w:val="000000"/>
          <w:sz w:val="24"/>
          <w:szCs w:val="24"/>
          <w:lang w:eastAsia="en-US"/>
        </w:rPr>
        <w:t>oraz przedstawić kopię odpowiednich dyplomów/zaświadczeń/CV potwierdzające posiadane doświadczenie</w:t>
      </w:r>
      <w:r w:rsidRPr="000D12A8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14:paraId="19F92829" w14:textId="53B81807" w:rsidR="00C54CD4" w:rsidRPr="000D12A8" w:rsidRDefault="00C54CD4" w:rsidP="000D12A8">
      <w:pPr>
        <w:widowControl w:val="0"/>
        <w:numPr>
          <w:ilvl w:val="0"/>
          <w:numId w:val="10"/>
        </w:numPr>
        <w:tabs>
          <w:tab w:val="left" w:pos="827"/>
        </w:tabs>
        <w:suppressAutoHyphens w:val="0"/>
        <w:spacing w:before="43" w:line="276" w:lineRule="auto"/>
        <w:ind w:right="110"/>
        <w:rPr>
          <w:rFonts w:ascii="Arial" w:hAnsi="Arial" w:cs="Arial"/>
          <w:sz w:val="24"/>
          <w:szCs w:val="24"/>
        </w:rPr>
      </w:pPr>
      <w:r w:rsidRPr="000D12A8">
        <w:rPr>
          <w:rFonts w:ascii="Arial" w:eastAsia="Calibri" w:hAnsi="Arial" w:cs="Arial"/>
          <w:b/>
          <w:sz w:val="24"/>
          <w:szCs w:val="24"/>
          <w:lang w:eastAsia="en-US"/>
        </w:rPr>
        <w:t>Potencjał techniczny –</w:t>
      </w:r>
      <w:r w:rsidRPr="000D12A8">
        <w:rPr>
          <w:rFonts w:ascii="Arial" w:eastAsia="Calibri" w:hAnsi="Arial" w:cs="Arial"/>
          <w:sz w:val="24"/>
          <w:szCs w:val="24"/>
          <w:lang w:eastAsia="en-US"/>
        </w:rPr>
        <w:t xml:space="preserve"> Wykonawca powinien dysponować odpowiednim potencjałem technicznym niezbędnym do wykonania zamówienia.</w:t>
      </w:r>
    </w:p>
    <w:p w14:paraId="068661A6" w14:textId="77777777" w:rsidR="008F23C7" w:rsidRPr="000D12A8" w:rsidRDefault="00C54CD4" w:rsidP="000D12A8">
      <w:pPr>
        <w:widowControl w:val="0"/>
        <w:numPr>
          <w:ilvl w:val="0"/>
          <w:numId w:val="10"/>
        </w:numPr>
        <w:tabs>
          <w:tab w:val="left" w:pos="827"/>
        </w:tabs>
        <w:suppressAutoHyphens w:val="0"/>
        <w:spacing w:before="43" w:line="276" w:lineRule="auto"/>
        <w:ind w:right="114"/>
        <w:rPr>
          <w:rFonts w:ascii="Arial" w:hAnsi="Arial" w:cs="Arial"/>
          <w:sz w:val="24"/>
          <w:szCs w:val="24"/>
        </w:rPr>
      </w:pPr>
      <w:r w:rsidRPr="000D12A8">
        <w:rPr>
          <w:rFonts w:ascii="Arial" w:eastAsia="Calibri" w:hAnsi="Arial" w:cs="Arial"/>
          <w:b/>
          <w:sz w:val="24"/>
          <w:szCs w:val="24"/>
          <w:lang w:eastAsia="en-US"/>
        </w:rPr>
        <w:t xml:space="preserve">Sytuacja ekonomiczna </w:t>
      </w:r>
      <w:r w:rsidRPr="000D12A8">
        <w:rPr>
          <w:rFonts w:ascii="Arial" w:eastAsia="Calibri" w:hAnsi="Arial" w:cs="Arial"/>
          <w:sz w:val="24"/>
          <w:szCs w:val="24"/>
          <w:lang w:eastAsia="en-US"/>
        </w:rPr>
        <w:t>– Wykonawca powinien znajdować się w sytuacji ekonomicznej i finansowej zapewniającej wykonanie</w:t>
      </w:r>
      <w:r w:rsidRPr="000D12A8">
        <w:rPr>
          <w:rFonts w:ascii="Arial" w:eastAsia="Calibri" w:hAnsi="Arial" w:cs="Arial"/>
          <w:spacing w:val="-14"/>
          <w:sz w:val="24"/>
          <w:szCs w:val="24"/>
          <w:lang w:eastAsia="en-US"/>
        </w:rPr>
        <w:t xml:space="preserve"> </w:t>
      </w:r>
      <w:r w:rsidRPr="000D12A8">
        <w:rPr>
          <w:rFonts w:ascii="Arial" w:eastAsia="Calibri" w:hAnsi="Arial" w:cs="Arial"/>
          <w:sz w:val="24"/>
          <w:szCs w:val="24"/>
          <w:lang w:eastAsia="en-US"/>
        </w:rPr>
        <w:t>zamówienia (Zamawiający nie przewiduje płatności zaliczkowych).</w:t>
      </w:r>
    </w:p>
    <w:p w14:paraId="3F0A629B" w14:textId="15FFC61A" w:rsidR="00A96677" w:rsidRPr="001F62EC" w:rsidRDefault="00A96677" w:rsidP="001F62EC">
      <w:pPr>
        <w:widowControl w:val="0"/>
        <w:numPr>
          <w:ilvl w:val="0"/>
          <w:numId w:val="10"/>
        </w:numPr>
        <w:tabs>
          <w:tab w:val="left" w:pos="827"/>
        </w:tabs>
        <w:suppressAutoHyphens w:val="0"/>
        <w:spacing w:before="43" w:line="276" w:lineRule="auto"/>
        <w:ind w:right="114"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lastRenderedPageBreak/>
        <w:t>Wykonawca nie może być podmiotem powiązanym z Zamawiającym - osobowo ani kapitałowo. Przez powiązania kapitałowe lub osobowe rozumie się wzajemne powiązania między Zamawiającym lub osobami upoważnionymi do zaciągania zobowiązań w imieniu Zamawiającego lub osobami wykonującymi w imieniu Zamawiającego a czynności związane z</w:t>
      </w:r>
      <w:r w:rsidR="001F62EC">
        <w:rPr>
          <w:rFonts w:ascii="Arial" w:hAnsi="Arial" w:cs="Arial"/>
          <w:sz w:val="24"/>
          <w:szCs w:val="24"/>
        </w:rPr>
        <w:t xml:space="preserve"> </w:t>
      </w:r>
      <w:r w:rsidRPr="000D12A8">
        <w:rPr>
          <w:rFonts w:ascii="Arial" w:hAnsi="Arial" w:cs="Arial"/>
          <w:sz w:val="24"/>
          <w:szCs w:val="24"/>
        </w:rPr>
        <w:t>przygotowaniem i przeprowadzeniem procedury wyboru Wykonawcy a</w:t>
      </w:r>
      <w:r w:rsidR="001F62EC">
        <w:rPr>
          <w:rFonts w:ascii="Arial" w:hAnsi="Arial" w:cs="Arial"/>
          <w:sz w:val="24"/>
          <w:szCs w:val="24"/>
        </w:rPr>
        <w:t xml:space="preserve"> </w:t>
      </w:r>
      <w:r w:rsidRPr="000D12A8">
        <w:rPr>
          <w:rFonts w:ascii="Arial" w:hAnsi="Arial" w:cs="Arial"/>
          <w:sz w:val="24"/>
          <w:szCs w:val="24"/>
        </w:rPr>
        <w:t>Wykonawcą, a polegające w szczególności na:</w:t>
      </w:r>
    </w:p>
    <w:p w14:paraId="1413BEE9" w14:textId="397C23C7" w:rsidR="00A80894" w:rsidRPr="001F62EC" w:rsidRDefault="00A96677" w:rsidP="001F62EC">
      <w:pPr>
        <w:pStyle w:val="Akapitzlist"/>
        <w:numPr>
          <w:ilvl w:val="1"/>
          <w:numId w:val="40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1F62E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0C75A90E" w14:textId="3A47A815" w:rsidR="00A96677" w:rsidRPr="001F62EC" w:rsidRDefault="00A96677" w:rsidP="001F62EC">
      <w:pPr>
        <w:pStyle w:val="Akapitzlist"/>
        <w:numPr>
          <w:ilvl w:val="1"/>
          <w:numId w:val="40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1F62EC">
        <w:rPr>
          <w:rFonts w:ascii="Arial" w:hAnsi="Arial" w:cs="Arial"/>
          <w:sz w:val="24"/>
          <w:szCs w:val="24"/>
        </w:rPr>
        <w:t>posiadaniu co najmniej 10 % udziałów lub akcji,</w:t>
      </w:r>
    </w:p>
    <w:p w14:paraId="18E34246" w14:textId="239210E0" w:rsidR="00A96677" w:rsidRPr="001F62EC" w:rsidRDefault="00A96677" w:rsidP="001F62EC">
      <w:pPr>
        <w:pStyle w:val="Akapitzlist"/>
        <w:numPr>
          <w:ilvl w:val="1"/>
          <w:numId w:val="40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1F62E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4A7F90A1" w14:textId="0EDC9A30" w:rsidR="00A96677" w:rsidRPr="001F62EC" w:rsidRDefault="00A96677" w:rsidP="001F62EC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1F62E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ADC50A0" w14:textId="4013D6EA" w:rsidR="00A96677" w:rsidRPr="00EA24AB" w:rsidRDefault="00A96677" w:rsidP="000D12A8">
      <w:pPr>
        <w:numPr>
          <w:ilvl w:val="0"/>
          <w:numId w:val="10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/>
          <w:sz w:val="24"/>
          <w:szCs w:val="24"/>
        </w:rPr>
        <w:t xml:space="preserve">Warunki szczegółowe w zakresie - </w:t>
      </w:r>
      <w:r w:rsidRPr="00EA24AB">
        <w:rPr>
          <w:rFonts w:ascii="Arial" w:hAnsi="Arial" w:cs="Arial"/>
          <w:b/>
          <w:sz w:val="24"/>
          <w:szCs w:val="24"/>
        </w:rPr>
        <w:t xml:space="preserve">Część </w:t>
      </w:r>
      <w:r w:rsidR="006352EC" w:rsidRPr="00EA24AB">
        <w:rPr>
          <w:rFonts w:ascii="Arial" w:hAnsi="Arial" w:cs="Arial"/>
          <w:b/>
          <w:sz w:val="24"/>
          <w:szCs w:val="24"/>
        </w:rPr>
        <w:t>I-II</w:t>
      </w:r>
      <w:r w:rsidRPr="00EA24AB">
        <w:rPr>
          <w:rFonts w:ascii="Arial" w:hAnsi="Arial" w:cs="Arial"/>
          <w:b/>
          <w:sz w:val="24"/>
          <w:szCs w:val="24"/>
        </w:rPr>
        <w:t>:</w:t>
      </w:r>
    </w:p>
    <w:p w14:paraId="5771ABA4" w14:textId="5428A0AE" w:rsidR="008F23C7" w:rsidRPr="000D12A8" w:rsidRDefault="008F23C7" w:rsidP="000D12A8">
      <w:pPr>
        <w:shd w:val="clear" w:color="auto" w:fill="FFFFFF"/>
        <w:spacing w:line="276" w:lineRule="auto"/>
        <w:ind w:left="360"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Wykształcenie wyższe kierunkowe w zakresie realizowanej części zamówienia.</w:t>
      </w:r>
    </w:p>
    <w:p w14:paraId="3ED2A046" w14:textId="77777777" w:rsidR="008F23C7" w:rsidRPr="000D12A8" w:rsidRDefault="008F23C7" w:rsidP="000D12A8">
      <w:pPr>
        <w:numPr>
          <w:ilvl w:val="0"/>
          <w:numId w:val="10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/>
          <w:sz w:val="24"/>
          <w:szCs w:val="24"/>
        </w:rPr>
        <w:t>Informacje dodatkowe dotyczące przedmiotu zamówienia:</w:t>
      </w:r>
    </w:p>
    <w:p w14:paraId="315B7446" w14:textId="57736FF9" w:rsidR="008F23C7" w:rsidRPr="000D12A8" w:rsidRDefault="008F23C7" w:rsidP="001F62EC">
      <w:pPr>
        <w:pStyle w:val="Akapitzlist"/>
        <w:widowControl w:val="0"/>
        <w:numPr>
          <w:ilvl w:val="1"/>
          <w:numId w:val="41"/>
        </w:numPr>
        <w:tabs>
          <w:tab w:val="left" w:pos="545"/>
          <w:tab w:val="left" w:pos="546"/>
        </w:tabs>
        <w:suppressAutoHyphens w:val="0"/>
        <w:spacing w:line="276" w:lineRule="auto"/>
        <w:ind w:right="111"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Wykonawca jest odpowiedzialny, za jakość warsztatów, zgodność</w:t>
      </w:r>
      <w:r w:rsidR="002B24B2" w:rsidRPr="000D12A8">
        <w:rPr>
          <w:rFonts w:ascii="Arial" w:hAnsi="Arial" w:cs="Arial"/>
          <w:sz w:val="24"/>
          <w:szCs w:val="24"/>
        </w:rPr>
        <w:t xml:space="preserve"> </w:t>
      </w:r>
      <w:r w:rsidRPr="000D12A8">
        <w:rPr>
          <w:rFonts w:ascii="Arial" w:hAnsi="Arial" w:cs="Arial"/>
          <w:sz w:val="24"/>
          <w:szCs w:val="24"/>
        </w:rPr>
        <w:t xml:space="preserve">z </w:t>
      </w:r>
      <w:r w:rsidRPr="001F62EC">
        <w:rPr>
          <w:rFonts w:ascii="Arial" w:hAnsi="Arial" w:cs="Arial"/>
          <w:sz w:val="24"/>
          <w:szCs w:val="24"/>
        </w:rPr>
        <w:t xml:space="preserve">warunkami jakościowymi </w:t>
      </w:r>
      <w:r w:rsidRPr="000D12A8">
        <w:rPr>
          <w:rFonts w:ascii="Arial" w:hAnsi="Arial" w:cs="Arial"/>
          <w:sz w:val="24"/>
          <w:szCs w:val="24"/>
        </w:rPr>
        <w:t>opisanymi dla przedmiotu</w:t>
      </w:r>
      <w:r w:rsidRPr="000D12A8">
        <w:rPr>
          <w:rFonts w:ascii="Arial" w:hAnsi="Arial" w:cs="Arial"/>
          <w:spacing w:val="-12"/>
          <w:sz w:val="24"/>
          <w:szCs w:val="24"/>
        </w:rPr>
        <w:t xml:space="preserve"> </w:t>
      </w:r>
      <w:r w:rsidRPr="000D12A8">
        <w:rPr>
          <w:rFonts w:ascii="Arial" w:hAnsi="Arial" w:cs="Arial"/>
          <w:sz w:val="24"/>
          <w:szCs w:val="24"/>
        </w:rPr>
        <w:t>zamówienia.</w:t>
      </w:r>
    </w:p>
    <w:p w14:paraId="1C8868EA" w14:textId="22FC56E4" w:rsidR="008F23C7" w:rsidRPr="000D12A8" w:rsidRDefault="008F23C7" w:rsidP="001F62EC">
      <w:pPr>
        <w:pStyle w:val="Akapitzlist"/>
        <w:widowControl w:val="0"/>
        <w:numPr>
          <w:ilvl w:val="1"/>
          <w:numId w:val="41"/>
        </w:numPr>
        <w:tabs>
          <w:tab w:val="left" w:pos="545"/>
          <w:tab w:val="left" w:pos="546"/>
        </w:tabs>
        <w:suppressAutoHyphens w:val="0"/>
        <w:spacing w:line="276" w:lineRule="auto"/>
        <w:ind w:right="111"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Wymagana jest należyta staranność przy realizacji zobowiązań umowy,</w:t>
      </w:r>
    </w:p>
    <w:p w14:paraId="382D976D" w14:textId="67165C01" w:rsidR="002B24B2" w:rsidRPr="000D12A8" w:rsidRDefault="008F23C7" w:rsidP="001F62EC">
      <w:pPr>
        <w:pStyle w:val="Akapitzlist"/>
        <w:widowControl w:val="0"/>
        <w:numPr>
          <w:ilvl w:val="1"/>
          <w:numId w:val="41"/>
        </w:numPr>
        <w:tabs>
          <w:tab w:val="left" w:pos="545"/>
          <w:tab w:val="left" w:pos="546"/>
        </w:tabs>
        <w:suppressAutoHyphens w:val="0"/>
        <w:spacing w:line="276" w:lineRule="auto"/>
        <w:ind w:right="111"/>
        <w:rPr>
          <w:rFonts w:ascii="Arial" w:hAnsi="Arial" w:cs="Arial"/>
          <w:color w:val="000000"/>
          <w:sz w:val="24"/>
          <w:szCs w:val="24"/>
        </w:rPr>
      </w:pPr>
      <w:r w:rsidRPr="000D12A8">
        <w:rPr>
          <w:rFonts w:ascii="Arial" w:hAnsi="Arial" w:cs="Arial"/>
          <w:color w:val="000000"/>
          <w:sz w:val="24"/>
          <w:szCs w:val="24"/>
        </w:rPr>
        <w:t xml:space="preserve">Ustalenia i decyzje dotyczące </w:t>
      </w:r>
      <w:r w:rsidR="00877248" w:rsidRPr="000D12A8">
        <w:rPr>
          <w:rFonts w:ascii="Arial" w:hAnsi="Arial" w:cs="Arial"/>
          <w:color w:val="000000"/>
          <w:sz w:val="24"/>
          <w:szCs w:val="24"/>
        </w:rPr>
        <w:t xml:space="preserve">zakresu umowy i </w:t>
      </w:r>
      <w:r w:rsidRPr="000D12A8">
        <w:rPr>
          <w:rFonts w:ascii="Arial" w:hAnsi="Arial" w:cs="Arial"/>
          <w:color w:val="000000"/>
          <w:sz w:val="24"/>
          <w:szCs w:val="24"/>
        </w:rPr>
        <w:t>wykonywania zamówienia uzgadniane będą przez Zamawiającego z</w:t>
      </w:r>
      <w:r w:rsidR="002A1C16" w:rsidRPr="000D12A8">
        <w:rPr>
          <w:rFonts w:ascii="Arial" w:hAnsi="Arial" w:cs="Arial"/>
          <w:color w:val="000000"/>
          <w:sz w:val="24"/>
          <w:szCs w:val="24"/>
        </w:rPr>
        <w:t xml:space="preserve"> jednym,</w:t>
      </w:r>
      <w:r w:rsidRPr="000D12A8">
        <w:rPr>
          <w:rFonts w:ascii="Arial" w:hAnsi="Arial" w:cs="Arial"/>
          <w:color w:val="000000"/>
          <w:sz w:val="24"/>
          <w:szCs w:val="24"/>
        </w:rPr>
        <w:t xml:space="preserve"> ustanowionym przedstawicielem</w:t>
      </w:r>
      <w:r w:rsidRPr="000D12A8">
        <w:rPr>
          <w:rFonts w:ascii="Arial" w:hAnsi="Arial" w:cs="Arial"/>
          <w:color w:val="000000"/>
          <w:spacing w:val="-19"/>
          <w:sz w:val="24"/>
          <w:szCs w:val="24"/>
        </w:rPr>
        <w:t xml:space="preserve"> </w:t>
      </w:r>
      <w:r w:rsidRPr="000D12A8">
        <w:rPr>
          <w:rFonts w:ascii="Arial" w:hAnsi="Arial" w:cs="Arial"/>
          <w:color w:val="000000"/>
          <w:sz w:val="24"/>
          <w:szCs w:val="24"/>
        </w:rPr>
        <w:t xml:space="preserve">Wykonawcy.  </w:t>
      </w:r>
      <w:r w:rsidR="00877248" w:rsidRPr="000D12A8">
        <w:rPr>
          <w:rFonts w:ascii="Arial" w:hAnsi="Arial" w:cs="Arial"/>
          <w:color w:val="000000"/>
          <w:sz w:val="24"/>
          <w:szCs w:val="24"/>
        </w:rPr>
        <w:t xml:space="preserve">Wskazanie </w:t>
      </w:r>
      <w:r w:rsidRPr="000D12A8">
        <w:rPr>
          <w:rFonts w:ascii="Arial" w:hAnsi="Arial" w:cs="Arial"/>
          <w:color w:val="000000"/>
          <w:sz w:val="24"/>
          <w:szCs w:val="24"/>
        </w:rPr>
        <w:t xml:space="preserve">przez Wykonawcę </w:t>
      </w:r>
      <w:r w:rsidR="00877248" w:rsidRPr="000D12A8">
        <w:rPr>
          <w:rFonts w:ascii="Arial" w:hAnsi="Arial" w:cs="Arial"/>
          <w:color w:val="000000"/>
          <w:sz w:val="24"/>
          <w:szCs w:val="24"/>
        </w:rPr>
        <w:t xml:space="preserve">osoby do kontaktu, </w:t>
      </w:r>
      <w:r w:rsidRPr="000D12A8">
        <w:rPr>
          <w:rFonts w:ascii="Arial" w:hAnsi="Arial" w:cs="Arial"/>
          <w:color w:val="000000"/>
          <w:sz w:val="24"/>
          <w:szCs w:val="24"/>
        </w:rPr>
        <w:t xml:space="preserve">telefonów kontaktowych, adresu e:mail i numerów fax oraz innych ustaleń </w:t>
      </w:r>
      <w:r w:rsidR="00877248" w:rsidRPr="000D12A8">
        <w:rPr>
          <w:rFonts w:ascii="Arial" w:hAnsi="Arial" w:cs="Arial"/>
          <w:color w:val="000000"/>
          <w:sz w:val="24"/>
          <w:szCs w:val="24"/>
        </w:rPr>
        <w:t xml:space="preserve">jest </w:t>
      </w:r>
      <w:r w:rsidRPr="000D12A8">
        <w:rPr>
          <w:rFonts w:ascii="Arial" w:hAnsi="Arial" w:cs="Arial"/>
          <w:color w:val="000000"/>
          <w:sz w:val="24"/>
          <w:szCs w:val="24"/>
        </w:rPr>
        <w:t>niezbędn</w:t>
      </w:r>
      <w:r w:rsidR="00877248" w:rsidRPr="000D12A8">
        <w:rPr>
          <w:rFonts w:ascii="Arial" w:hAnsi="Arial" w:cs="Arial"/>
          <w:color w:val="000000"/>
          <w:sz w:val="24"/>
          <w:szCs w:val="24"/>
        </w:rPr>
        <w:t>e</w:t>
      </w:r>
      <w:r w:rsidRPr="000D12A8">
        <w:rPr>
          <w:rFonts w:ascii="Arial" w:hAnsi="Arial" w:cs="Arial"/>
          <w:color w:val="000000"/>
          <w:sz w:val="24"/>
          <w:szCs w:val="24"/>
        </w:rPr>
        <w:t xml:space="preserve"> dla sprawnego i terminowego wykonania</w:t>
      </w:r>
      <w:r w:rsidRPr="000D12A8"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0D12A8">
        <w:rPr>
          <w:rFonts w:ascii="Arial" w:hAnsi="Arial" w:cs="Arial"/>
          <w:color w:val="000000"/>
          <w:sz w:val="24"/>
          <w:szCs w:val="24"/>
        </w:rPr>
        <w:t>zamówienia.</w:t>
      </w:r>
    </w:p>
    <w:p w14:paraId="32FBCA45" w14:textId="4E0088BD" w:rsidR="00A96677" w:rsidRPr="00B950D3" w:rsidRDefault="008F23C7" w:rsidP="00B950D3">
      <w:pPr>
        <w:pStyle w:val="Akapitzlist"/>
        <w:widowControl w:val="0"/>
        <w:numPr>
          <w:ilvl w:val="1"/>
          <w:numId w:val="41"/>
        </w:numPr>
        <w:tabs>
          <w:tab w:val="left" w:pos="545"/>
          <w:tab w:val="left" w:pos="546"/>
        </w:tabs>
        <w:suppressAutoHyphens w:val="0"/>
        <w:spacing w:line="276" w:lineRule="auto"/>
        <w:ind w:right="111"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Zamawiający nie ponosi odpowiedzialności za szkody wyrządzone przez Wykonawcę podczas wykonywania przedmiotu</w:t>
      </w:r>
      <w:r w:rsidRPr="000D12A8">
        <w:rPr>
          <w:rFonts w:ascii="Arial" w:hAnsi="Arial" w:cs="Arial"/>
          <w:spacing w:val="-10"/>
          <w:sz w:val="24"/>
          <w:szCs w:val="24"/>
        </w:rPr>
        <w:t xml:space="preserve"> </w:t>
      </w:r>
      <w:r w:rsidRPr="000D12A8">
        <w:rPr>
          <w:rFonts w:ascii="Arial" w:hAnsi="Arial" w:cs="Arial"/>
          <w:sz w:val="24"/>
          <w:szCs w:val="24"/>
        </w:rPr>
        <w:t>zamówienia.</w:t>
      </w:r>
    </w:p>
    <w:p w14:paraId="0644B7CF" w14:textId="062C7993" w:rsidR="00A96677" w:rsidRPr="000C69DE" w:rsidRDefault="00A96677" w:rsidP="000C69DE">
      <w:pPr>
        <w:pStyle w:val="Nagwek1"/>
        <w:rPr>
          <w:rFonts w:ascii="Arial" w:hAnsi="Arial" w:cs="Arial"/>
          <w:b/>
          <w:bCs/>
          <w:sz w:val="24"/>
          <w:szCs w:val="24"/>
        </w:rPr>
      </w:pPr>
      <w:r w:rsidRPr="000C69DE">
        <w:rPr>
          <w:rFonts w:ascii="Arial" w:hAnsi="Arial" w:cs="Arial"/>
          <w:b/>
          <w:bCs/>
          <w:sz w:val="24"/>
          <w:szCs w:val="24"/>
        </w:rPr>
        <w:t>Dokumenty składane w odpowiedzi na zapytanie ofertowe:</w:t>
      </w:r>
    </w:p>
    <w:p w14:paraId="154C3C25" w14:textId="130707D2" w:rsidR="00A96677" w:rsidRPr="000D12A8" w:rsidRDefault="00A96677" w:rsidP="000D12A8">
      <w:pPr>
        <w:numPr>
          <w:ilvl w:val="0"/>
          <w:numId w:val="9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Formularz ofert</w:t>
      </w:r>
      <w:r w:rsidR="006C7EC9" w:rsidRPr="000D12A8">
        <w:rPr>
          <w:rFonts w:ascii="Arial" w:hAnsi="Arial" w:cs="Arial"/>
          <w:sz w:val="24"/>
          <w:szCs w:val="24"/>
        </w:rPr>
        <w:t xml:space="preserve">owy – Zgodny z załącznikiem nr </w:t>
      </w:r>
      <w:r w:rsidR="00C54CD4" w:rsidRPr="000D12A8">
        <w:rPr>
          <w:rFonts w:ascii="Arial" w:hAnsi="Arial" w:cs="Arial"/>
          <w:sz w:val="24"/>
          <w:szCs w:val="24"/>
        </w:rPr>
        <w:t>1</w:t>
      </w:r>
      <w:r w:rsidR="006C7EC9" w:rsidRPr="000D12A8">
        <w:rPr>
          <w:rFonts w:ascii="Arial" w:hAnsi="Arial" w:cs="Arial"/>
          <w:sz w:val="24"/>
          <w:szCs w:val="24"/>
        </w:rPr>
        <w:t xml:space="preserve"> do </w:t>
      </w:r>
      <w:r w:rsidR="006C7EC9" w:rsidRPr="000D12A8">
        <w:rPr>
          <w:rFonts w:ascii="Arial" w:hAnsi="Arial" w:cs="Arial"/>
          <w:color w:val="000000"/>
          <w:sz w:val="24"/>
          <w:szCs w:val="24"/>
        </w:rPr>
        <w:t>niniejszego zapytania</w:t>
      </w:r>
    </w:p>
    <w:p w14:paraId="28AC2267" w14:textId="6C374366" w:rsidR="00A96677" w:rsidRPr="000D12A8" w:rsidRDefault="00A96677" w:rsidP="000D12A8">
      <w:pPr>
        <w:numPr>
          <w:ilvl w:val="0"/>
          <w:numId w:val="9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Oświadczenie o posiadaniu</w:t>
      </w:r>
      <w:r w:rsidR="006437AC" w:rsidRPr="000D12A8">
        <w:rPr>
          <w:rFonts w:ascii="Arial" w:hAnsi="Arial" w:cs="Arial"/>
          <w:sz w:val="24"/>
          <w:szCs w:val="24"/>
        </w:rPr>
        <w:t xml:space="preserve"> wykształcenia oraz</w:t>
      </w:r>
      <w:r w:rsidRPr="000D12A8">
        <w:rPr>
          <w:rFonts w:ascii="Arial" w:hAnsi="Arial" w:cs="Arial"/>
          <w:sz w:val="24"/>
          <w:szCs w:val="24"/>
        </w:rPr>
        <w:t xml:space="preserve"> doświadczenia w zakresie objętym p</w:t>
      </w:r>
      <w:r w:rsidR="006C7EC9" w:rsidRPr="000D12A8">
        <w:rPr>
          <w:rFonts w:ascii="Arial" w:hAnsi="Arial" w:cs="Arial"/>
          <w:sz w:val="24"/>
          <w:szCs w:val="24"/>
        </w:rPr>
        <w:t>rzedmiotem zapytania – zał</w:t>
      </w:r>
      <w:r w:rsidR="00B950D3">
        <w:rPr>
          <w:rFonts w:ascii="Arial" w:hAnsi="Arial" w:cs="Arial"/>
          <w:sz w:val="24"/>
          <w:szCs w:val="24"/>
        </w:rPr>
        <w:t>ącznik</w:t>
      </w:r>
      <w:r w:rsidR="006C7EC9" w:rsidRPr="000D12A8">
        <w:rPr>
          <w:rFonts w:ascii="Arial" w:hAnsi="Arial" w:cs="Arial"/>
          <w:sz w:val="24"/>
          <w:szCs w:val="24"/>
        </w:rPr>
        <w:t xml:space="preserve"> nr </w:t>
      </w:r>
      <w:r w:rsidR="00C54CD4" w:rsidRPr="000D12A8">
        <w:rPr>
          <w:rFonts w:ascii="Arial" w:hAnsi="Arial" w:cs="Arial"/>
          <w:sz w:val="24"/>
          <w:szCs w:val="24"/>
        </w:rPr>
        <w:t>2</w:t>
      </w:r>
      <w:r w:rsidRPr="000D12A8">
        <w:rPr>
          <w:rFonts w:ascii="Arial" w:hAnsi="Arial" w:cs="Arial"/>
          <w:sz w:val="24"/>
          <w:szCs w:val="24"/>
        </w:rPr>
        <w:t xml:space="preserve"> do formularza ofertowego „Wykaz usług”.</w:t>
      </w:r>
    </w:p>
    <w:p w14:paraId="6EB0A482" w14:textId="6547F3A1" w:rsidR="00A96677" w:rsidRPr="000D12A8" w:rsidRDefault="00A96677" w:rsidP="000D12A8">
      <w:pPr>
        <w:numPr>
          <w:ilvl w:val="0"/>
          <w:numId w:val="9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Oświadcze</w:t>
      </w:r>
      <w:r w:rsidR="006C7EC9" w:rsidRPr="000D12A8">
        <w:rPr>
          <w:rFonts w:ascii="Arial" w:hAnsi="Arial" w:cs="Arial"/>
          <w:sz w:val="24"/>
          <w:szCs w:val="24"/>
        </w:rPr>
        <w:t>nie o braku powiązań – zał</w:t>
      </w:r>
      <w:r w:rsidR="00B950D3">
        <w:rPr>
          <w:rFonts w:ascii="Arial" w:hAnsi="Arial" w:cs="Arial"/>
          <w:sz w:val="24"/>
          <w:szCs w:val="24"/>
        </w:rPr>
        <w:t>ącznik</w:t>
      </w:r>
      <w:r w:rsidR="006C7EC9" w:rsidRPr="000D12A8">
        <w:rPr>
          <w:rFonts w:ascii="Arial" w:hAnsi="Arial" w:cs="Arial"/>
          <w:sz w:val="24"/>
          <w:szCs w:val="24"/>
        </w:rPr>
        <w:t xml:space="preserve"> nr </w:t>
      </w:r>
      <w:r w:rsidR="00C54CD4" w:rsidRPr="000D12A8">
        <w:rPr>
          <w:rFonts w:ascii="Arial" w:hAnsi="Arial" w:cs="Arial"/>
          <w:sz w:val="24"/>
          <w:szCs w:val="24"/>
        </w:rPr>
        <w:t>3</w:t>
      </w:r>
      <w:r w:rsidRPr="000D12A8">
        <w:rPr>
          <w:rFonts w:ascii="Arial" w:hAnsi="Arial" w:cs="Arial"/>
          <w:sz w:val="24"/>
          <w:szCs w:val="24"/>
        </w:rPr>
        <w:t xml:space="preserve"> do</w:t>
      </w:r>
      <w:r w:rsidRPr="000D12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12A8">
        <w:rPr>
          <w:rFonts w:ascii="Arial" w:hAnsi="Arial" w:cs="Arial"/>
          <w:color w:val="000000"/>
          <w:sz w:val="24"/>
          <w:szCs w:val="24"/>
        </w:rPr>
        <w:t>formularza ofertowego.</w:t>
      </w:r>
    </w:p>
    <w:p w14:paraId="76669B54" w14:textId="29321401" w:rsidR="00A96677" w:rsidRPr="00B950D3" w:rsidRDefault="00A96677" w:rsidP="000D12A8">
      <w:pPr>
        <w:numPr>
          <w:ilvl w:val="0"/>
          <w:numId w:val="9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Kopia dyplomów, certyfikatów,</w:t>
      </w:r>
      <w:r w:rsidR="00167E14" w:rsidRPr="000D12A8">
        <w:rPr>
          <w:rFonts w:ascii="Arial" w:hAnsi="Arial" w:cs="Arial"/>
          <w:sz w:val="24"/>
          <w:szCs w:val="24"/>
        </w:rPr>
        <w:t xml:space="preserve"> oświadczeń</w:t>
      </w:r>
      <w:r w:rsidR="00167E14" w:rsidRPr="000D12A8">
        <w:rPr>
          <w:rFonts w:ascii="Arial" w:hAnsi="Arial" w:cs="Arial"/>
          <w:color w:val="4472C4"/>
          <w:sz w:val="24"/>
          <w:szCs w:val="24"/>
        </w:rPr>
        <w:t>,</w:t>
      </w:r>
      <w:r w:rsidRPr="000D12A8">
        <w:rPr>
          <w:rFonts w:ascii="Arial" w:hAnsi="Arial" w:cs="Arial"/>
          <w:sz w:val="24"/>
          <w:szCs w:val="24"/>
        </w:rPr>
        <w:t xml:space="preserve"> zaświadczeń potwierdzających posiadanie uprawnień przez osoby wykonujące usługi zgodnie z warunkami określonymi w punkcie II niniejszego zapytania.</w:t>
      </w:r>
    </w:p>
    <w:p w14:paraId="5961D5C2" w14:textId="77777777" w:rsidR="00A31C4F" w:rsidRPr="000C69DE" w:rsidRDefault="00A31C4F" w:rsidP="000C69DE">
      <w:pPr>
        <w:pStyle w:val="Nagwek1"/>
        <w:rPr>
          <w:rFonts w:ascii="Arial" w:hAnsi="Arial" w:cs="Arial"/>
          <w:b/>
          <w:bCs/>
          <w:sz w:val="24"/>
          <w:szCs w:val="24"/>
        </w:rPr>
      </w:pPr>
      <w:r w:rsidRPr="000C69DE">
        <w:rPr>
          <w:rFonts w:ascii="Arial" w:hAnsi="Arial" w:cs="Arial"/>
          <w:b/>
          <w:bCs/>
          <w:sz w:val="24"/>
          <w:szCs w:val="24"/>
        </w:rPr>
        <w:t>Opis sposobu obliczania ceny oferty</w:t>
      </w:r>
    </w:p>
    <w:p w14:paraId="19525137" w14:textId="1A02EF24" w:rsidR="00A31C4F" w:rsidRPr="000D12A8" w:rsidRDefault="00A31C4F" w:rsidP="000D12A8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Cena oferty powinna obejmować pełny zakres usług określonych w pkt I zapytania ofertowego</w:t>
      </w:r>
      <w:r w:rsidR="00F55153" w:rsidRPr="000D12A8">
        <w:rPr>
          <w:rFonts w:ascii="Arial" w:hAnsi="Arial" w:cs="Arial"/>
          <w:sz w:val="24"/>
          <w:szCs w:val="24"/>
        </w:rPr>
        <w:t xml:space="preserve"> i zawierać wszystkie elementy </w:t>
      </w:r>
      <w:r w:rsidRPr="000D12A8">
        <w:rPr>
          <w:rFonts w:ascii="Arial" w:hAnsi="Arial" w:cs="Arial"/>
          <w:sz w:val="24"/>
          <w:szCs w:val="24"/>
        </w:rPr>
        <w:t>niezbędne do wykonania przedmiotu zamówienia.</w:t>
      </w:r>
    </w:p>
    <w:p w14:paraId="06026760" w14:textId="27F43027" w:rsidR="00A31C4F" w:rsidRPr="000D12A8" w:rsidRDefault="00A31C4F" w:rsidP="000D12A8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lastRenderedPageBreak/>
        <w:t>Cena ma być wyrażona w złotych polskich brutto z uwzględnieniem należnego podatku VAT. Formularz ofertowy musi być wypełniony z podaniem wartości brutto, ceny jednostkowej brutto, stawki podatku VAT w % (n</w:t>
      </w:r>
      <w:r w:rsidR="00B950D3">
        <w:rPr>
          <w:rFonts w:ascii="Arial" w:hAnsi="Arial" w:cs="Arial"/>
          <w:sz w:val="24"/>
          <w:szCs w:val="24"/>
        </w:rPr>
        <w:t xml:space="preserve">a </w:t>
      </w:r>
      <w:r w:rsidRPr="000D12A8">
        <w:rPr>
          <w:rFonts w:ascii="Arial" w:hAnsi="Arial" w:cs="Arial"/>
          <w:sz w:val="24"/>
          <w:szCs w:val="24"/>
        </w:rPr>
        <w:t>p</w:t>
      </w:r>
      <w:r w:rsidR="00B950D3">
        <w:rPr>
          <w:rFonts w:ascii="Arial" w:hAnsi="Arial" w:cs="Arial"/>
          <w:sz w:val="24"/>
          <w:szCs w:val="24"/>
        </w:rPr>
        <w:t>rzykład</w:t>
      </w:r>
      <w:r w:rsidRPr="000D12A8">
        <w:rPr>
          <w:rFonts w:ascii="Arial" w:hAnsi="Arial" w:cs="Arial"/>
          <w:sz w:val="24"/>
          <w:szCs w:val="24"/>
        </w:rPr>
        <w:t xml:space="preserve"> 8 %, 23% i</w:t>
      </w:r>
      <w:r w:rsidR="00B950D3">
        <w:rPr>
          <w:rFonts w:ascii="Arial" w:hAnsi="Arial" w:cs="Arial"/>
          <w:sz w:val="24"/>
          <w:szCs w:val="24"/>
        </w:rPr>
        <w:t xml:space="preserve"> tym podobne</w:t>
      </w:r>
      <w:r w:rsidRPr="000D12A8">
        <w:rPr>
          <w:rFonts w:ascii="Arial" w:hAnsi="Arial" w:cs="Arial"/>
          <w:sz w:val="24"/>
          <w:szCs w:val="24"/>
        </w:rPr>
        <w:t>.).</w:t>
      </w:r>
    </w:p>
    <w:p w14:paraId="527350BA" w14:textId="601F6CA1" w:rsidR="00A31C4F" w:rsidRPr="00B950D3" w:rsidRDefault="00A31C4F" w:rsidP="00B950D3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 xml:space="preserve">Dla porównania ofert Zamawiający przyjmuje cenę ofertową </w:t>
      </w:r>
      <w:r w:rsidR="00167E14" w:rsidRPr="000D12A8">
        <w:rPr>
          <w:rFonts w:ascii="Arial" w:hAnsi="Arial" w:cs="Arial"/>
          <w:sz w:val="24"/>
          <w:szCs w:val="24"/>
        </w:rPr>
        <w:t xml:space="preserve">(dotyczącą danej części) </w:t>
      </w:r>
      <w:r w:rsidRPr="000D12A8">
        <w:rPr>
          <w:rFonts w:ascii="Arial" w:hAnsi="Arial" w:cs="Arial"/>
          <w:sz w:val="24"/>
          <w:szCs w:val="24"/>
        </w:rPr>
        <w:t>t</w:t>
      </w:r>
      <w:r w:rsidR="00B950D3">
        <w:rPr>
          <w:rFonts w:ascii="Arial" w:hAnsi="Arial" w:cs="Arial"/>
          <w:sz w:val="24"/>
          <w:szCs w:val="24"/>
        </w:rPr>
        <w:t>o jest</w:t>
      </w:r>
      <w:r w:rsidRPr="000D12A8">
        <w:rPr>
          <w:rFonts w:ascii="Arial" w:hAnsi="Arial" w:cs="Arial"/>
          <w:sz w:val="24"/>
          <w:szCs w:val="24"/>
        </w:rPr>
        <w:t xml:space="preserve"> podaną łączną wartość brutto oferty, wyznaczoną zgodnie z ust</w:t>
      </w:r>
      <w:r w:rsidR="00B950D3">
        <w:rPr>
          <w:rFonts w:ascii="Arial" w:hAnsi="Arial" w:cs="Arial"/>
          <w:sz w:val="24"/>
          <w:szCs w:val="24"/>
        </w:rPr>
        <w:t>ępem</w:t>
      </w:r>
      <w:r w:rsidRPr="000D12A8">
        <w:rPr>
          <w:rFonts w:ascii="Arial" w:hAnsi="Arial" w:cs="Arial"/>
          <w:sz w:val="24"/>
          <w:szCs w:val="24"/>
        </w:rPr>
        <w:t xml:space="preserve"> 1-</w:t>
      </w:r>
      <w:r w:rsidR="00C54CD4" w:rsidRPr="000D12A8">
        <w:rPr>
          <w:rFonts w:ascii="Arial" w:hAnsi="Arial" w:cs="Arial"/>
          <w:sz w:val="24"/>
          <w:szCs w:val="24"/>
        </w:rPr>
        <w:t>2</w:t>
      </w:r>
      <w:r w:rsidRPr="000D12A8">
        <w:rPr>
          <w:rFonts w:ascii="Arial" w:hAnsi="Arial" w:cs="Arial"/>
          <w:sz w:val="24"/>
          <w:szCs w:val="24"/>
        </w:rPr>
        <w:t>.</w:t>
      </w:r>
    </w:p>
    <w:p w14:paraId="12289C22" w14:textId="0DE31586" w:rsidR="00A96677" w:rsidRPr="000C69DE" w:rsidRDefault="00A96677" w:rsidP="000C69DE">
      <w:pPr>
        <w:pStyle w:val="Nagwek1"/>
        <w:rPr>
          <w:rFonts w:ascii="Arial" w:hAnsi="Arial" w:cs="Arial"/>
          <w:b/>
          <w:bCs/>
          <w:sz w:val="24"/>
          <w:szCs w:val="24"/>
        </w:rPr>
      </w:pPr>
      <w:r w:rsidRPr="000C69DE">
        <w:rPr>
          <w:rFonts w:ascii="Arial" w:hAnsi="Arial" w:cs="Arial"/>
          <w:b/>
          <w:bCs/>
          <w:sz w:val="24"/>
          <w:szCs w:val="24"/>
        </w:rPr>
        <w:t>Miejsce i termin realizacji zlecenia:</w:t>
      </w:r>
    </w:p>
    <w:p w14:paraId="3AFA6D30" w14:textId="77777777" w:rsidR="00A96677" w:rsidRPr="00B950D3" w:rsidRDefault="00A96677" w:rsidP="000D12A8">
      <w:pPr>
        <w:numPr>
          <w:ilvl w:val="0"/>
          <w:numId w:val="5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 xml:space="preserve">Termin realizacji usług: </w:t>
      </w:r>
      <w:r w:rsidRPr="00B950D3">
        <w:rPr>
          <w:rFonts w:ascii="Arial" w:hAnsi="Arial" w:cs="Arial"/>
          <w:bCs/>
          <w:sz w:val="24"/>
          <w:szCs w:val="24"/>
        </w:rPr>
        <w:t xml:space="preserve">od dnia zawarcia umowy do dnia </w:t>
      </w:r>
      <w:r w:rsidR="00C54CD4" w:rsidRPr="00B950D3">
        <w:rPr>
          <w:rFonts w:ascii="Arial" w:hAnsi="Arial" w:cs="Arial"/>
          <w:bCs/>
          <w:sz w:val="24"/>
          <w:szCs w:val="24"/>
        </w:rPr>
        <w:t>31 maja</w:t>
      </w:r>
      <w:r w:rsidRPr="00B950D3">
        <w:rPr>
          <w:rFonts w:ascii="Arial" w:hAnsi="Arial" w:cs="Arial"/>
          <w:bCs/>
          <w:sz w:val="24"/>
          <w:szCs w:val="24"/>
        </w:rPr>
        <w:t xml:space="preserve"> 202</w:t>
      </w:r>
      <w:r w:rsidR="00CF2F0F" w:rsidRPr="00B950D3">
        <w:rPr>
          <w:rFonts w:ascii="Arial" w:hAnsi="Arial" w:cs="Arial"/>
          <w:bCs/>
          <w:sz w:val="24"/>
          <w:szCs w:val="24"/>
        </w:rPr>
        <w:t>2</w:t>
      </w:r>
      <w:r w:rsidRPr="00B950D3">
        <w:rPr>
          <w:rFonts w:ascii="Arial" w:hAnsi="Arial" w:cs="Arial"/>
          <w:bCs/>
          <w:sz w:val="24"/>
          <w:szCs w:val="24"/>
        </w:rPr>
        <w:t>r.</w:t>
      </w:r>
    </w:p>
    <w:p w14:paraId="343BA40E" w14:textId="7340AC34" w:rsidR="00A96677" w:rsidRPr="000D12A8" w:rsidRDefault="00A96677" w:rsidP="000D12A8">
      <w:pPr>
        <w:numPr>
          <w:ilvl w:val="0"/>
          <w:numId w:val="5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B950D3">
        <w:rPr>
          <w:rFonts w:ascii="Arial" w:hAnsi="Arial" w:cs="Arial"/>
          <w:sz w:val="24"/>
          <w:szCs w:val="24"/>
        </w:rPr>
        <w:t>W przypadku opóźnienia w realizacji projektu wynikającego z przedłużenia okresu trwania projektu, termin realizacji zlecenia może ulec zmianie</w:t>
      </w:r>
      <w:r w:rsidRPr="000D12A8">
        <w:rPr>
          <w:rFonts w:ascii="Arial" w:hAnsi="Arial" w:cs="Arial"/>
          <w:sz w:val="24"/>
          <w:szCs w:val="24"/>
        </w:rPr>
        <w:t>.</w:t>
      </w:r>
    </w:p>
    <w:p w14:paraId="0A16B5F4" w14:textId="172A6950" w:rsidR="00A96677" w:rsidRPr="00B950D3" w:rsidRDefault="00A96677" w:rsidP="000D12A8">
      <w:pPr>
        <w:numPr>
          <w:ilvl w:val="0"/>
          <w:numId w:val="5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Usługi objęte niniejszym zapytaniem będą realizowane w lokalizacji zgodnej z opisem zawartym w p</w:t>
      </w:r>
      <w:r w:rsidR="00B950D3">
        <w:rPr>
          <w:rFonts w:ascii="Arial" w:hAnsi="Arial" w:cs="Arial"/>
          <w:sz w:val="24"/>
          <w:szCs w:val="24"/>
        </w:rPr>
        <w:t>unkcie</w:t>
      </w:r>
      <w:r w:rsidRPr="000D12A8">
        <w:rPr>
          <w:rFonts w:ascii="Arial" w:hAnsi="Arial" w:cs="Arial"/>
          <w:sz w:val="24"/>
          <w:szCs w:val="24"/>
        </w:rPr>
        <w:t xml:space="preserve"> I p</w:t>
      </w:r>
      <w:r w:rsidR="00B950D3">
        <w:rPr>
          <w:rFonts w:ascii="Arial" w:hAnsi="Arial" w:cs="Arial"/>
          <w:sz w:val="24"/>
          <w:szCs w:val="24"/>
        </w:rPr>
        <w:t>od</w:t>
      </w:r>
      <w:r w:rsidRPr="000D12A8">
        <w:rPr>
          <w:rFonts w:ascii="Arial" w:hAnsi="Arial" w:cs="Arial"/>
          <w:sz w:val="24"/>
          <w:szCs w:val="24"/>
        </w:rPr>
        <w:t>p</w:t>
      </w:r>
      <w:r w:rsidR="00B950D3">
        <w:rPr>
          <w:rFonts w:ascii="Arial" w:hAnsi="Arial" w:cs="Arial"/>
          <w:sz w:val="24"/>
          <w:szCs w:val="24"/>
        </w:rPr>
        <w:t>un</w:t>
      </w:r>
      <w:r w:rsidRPr="000D12A8">
        <w:rPr>
          <w:rFonts w:ascii="Arial" w:hAnsi="Arial" w:cs="Arial"/>
          <w:sz w:val="24"/>
          <w:szCs w:val="24"/>
        </w:rPr>
        <w:t>kt 3 lit</w:t>
      </w:r>
      <w:r w:rsidR="00B950D3">
        <w:rPr>
          <w:rFonts w:ascii="Arial" w:hAnsi="Arial" w:cs="Arial"/>
          <w:sz w:val="24"/>
          <w:szCs w:val="24"/>
        </w:rPr>
        <w:t>era</w:t>
      </w:r>
      <w:r w:rsidRPr="000D12A8">
        <w:rPr>
          <w:rFonts w:ascii="Arial" w:hAnsi="Arial" w:cs="Arial"/>
          <w:sz w:val="24"/>
          <w:szCs w:val="24"/>
        </w:rPr>
        <w:t xml:space="preserve"> </w:t>
      </w:r>
      <w:r w:rsidR="00C54CD4" w:rsidRPr="000D12A8">
        <w:rPr>
          <w:rFonts w:ascii="Arial" w:hAnsi="Arial" w:cs="Arial"/>
          <w:sz w:val="24"/>
          <w:szCs w:val="24"/>
        </w:rPr>
        <w:t>h</w:t>
      </w:r>
      <w:r w:rsidRPr="000D12A8">
        <w:rPr>
          <w:rFonts w:ascii="Arial" w:hAnsi="Arial" w:cs="Arial"/>
          <w:sz w:val="24"/>
          <w:szCs w:val="24"/>
        </w:rPr>
        <w:t>.</w:t>
      </w:r>
    </w:p>
    <w:p w14:paraId="04A1374D" w14:textId="73ADEBF2" w:rsidR="00A96677" w:rsidRPr="000C69DE" w:rsidRDefault="00A96677" w:rsidP="000C69DE">
      <w:pPr>
        <w:pStyle w:val="Nagwek1"/>
        <w:rPr>
          <w:rFonts w:ascii="Arial" w:hAnsi="Arial" w:cs="Arial"/>
          <w:b/>
          <w:bCs/>
          <w:sz w:val="24"/>
          <w:szCs w:val="24"/>
        </w:rPr>
      </w:pPr>
      <w:r w:rsidRPr="000C69DE">
        <w:rPr>
          <w:rFonts w:ascii="Arial" w:hAnsi="Arial" w:cs="Arial"/>
          <w:b/>
          <w:bCs/>
          <w:sz w:val="24"/>
          <w:szCs w:val="24"/>
        </w:rPr>
        <w:t>Miejsce i termin składania ofert.</w:t>
      </w:r>
    </w:p>
    <w:p w14:paraId="37D339CC" w14:textId="18994FAC" w:rsidR="00A96677" w:rsidRPr="000D12A8" w:rsidRDefault="00A96677" w:rsidP="000D12A8">
      <w:pPr>
        <w:numPr>
          <w:ilvl w:val="0"/>
          <w:numId w:val="13"/>
        </w:numPr>
        <w:shd w:val="clear" w:color="auto" w:fill="FFFFFF"/>
        <w:spacing w:line="276" w:lineRule="auto"/>
        <w:ind w:left="709"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 xml:space="preserve">Oferty w formie pisemnej na formularzu ofertowym wraz z załącznikami należy składać osobiście </w:t>
      </w:r>
      <w:r w:rsidR="00CD5F7D" w:rsidRPr="000D12A8">
        <w:rPr>
          <w:rFonts w:ascii="Arial" w:hAnsi="Arial" w:cs="Arial"/>
          <w:color w:val="000000"/>
          <w:sz w:val="24"/>
          <w:szCs w:val="24"/>
        </w:rPr>
        <w:t>(w godzinach pracy Urzędu)</w:t>
      </w:r>
      <w:r w:rsidR="00CD5F7D" w:rsidRPr="000D12A8">
        <w:rPr>
          <w:rFonts w:ascii="Arial" w:hAnsi="Arial" w:cs="Arial"/>
          <w:sz w:val="24"/>
          <w:szCs w:val="24"/>
        </w:rPr>
        <w:t xml:space="preserve"> </w:t>
      </w:r>
      <w:r w:rsidRPr="000D12A8">
        <w:rPr>
          <w:rFonts w:ascii="Arial" w:hAnsi="Arial" w:cs="Arial"/>
          <w:sz w:val="24"/>
          <w:szCs w:val="24"/>
        </w:rPr>
        <w:t>lub przesłać pocztą na adres: 34-300 Żywiec, ul. Ks</w:t>
      </w:r>
      <w:r w:rsidR="00B950D3">
        <w:rPr>
          <w:rFonts w:ascii="Arial" w:hAnsi="Arial" w:cs="Arial"/>
          <w:sz w:val="24"/>
          <w:szCs w:val="24"/>
        </w:rPr>
        <w:t>iędza</w:t>
      </w:r>
      <w:r w:rsidRPr="000D12A8">
        <w:rPr>
          <w:rFonts w:ascii="Arial" w:hAnsi="Arial" w:cs="Arial"/>
          <w:sz w:val="24"/>
          <w:szCs w:val="24"/>
        </w:rPr>
        <w:t xml:space="preserve"> Pr</w:t>
      </w:r>
      <w:r w:rsidR="00B950D3">
        <w:rPr>
          <w:rFonts w:ascii="Arial" w:hAnsi="Arial" w:cs="Arial"/>
          <w:sz w:val="24"/>
          <w:szCs w:val="24"/>
        </w:rPr>
        <w:t>ałata</w:t>
      </w:r>
      <w:r w:rsidRPr="000D12A8">
        <w:rPr>
          <w:rFonts w:ascii="Arial" w:hAnsi="Arial" w:cs="Arial"/>
          <w:sz w:val="24"/>
          <w:szCs w:val="24"/>
        </w:rPr>
        <w:t xml:space="preserve"> St</w:t>
      </w:r>
      <w:r w:rsidR="00B950D3">
        <w:rPr>
          <w:rFonts w:ascii="Arial" w:hAnsi="Arial" w:cs="Arial"/>
          <w:sz w:val="24"/>
          <w:szCs w:val="24"/>
        </w:rPr>
        <w:t>anisława</w:t>
      </w:r>
      <w:r w:rsidRPr="000D12A8">
        <w:rPr>
          <w:rFonts w:ascii="Arial" w:hAnsi="Arial" w:cs="Arial"/>
          <w:sz w:val="24"/>
          <w:szCs w:val="24"/>
        </w:rPr>
        <w:t xml:space="preserve"> Słonki 24.</w:t>
      </w:r>
    </w:p>
    <w:p w14:paraId="3D5D231F" w14:textId="3493AA34" w:rsidR="00A96677" w:rsidRPr="000D12A8" w:rsidRDefault="00A96677" w:rsidP="000D12A8">
      <w:pPr>
        <w:numPr>
          <w:ilvl w:val="0"/>
          <w:numId w:val="13"/>
        </w:numPr>
        <w:shd w:val="clear" w:color="auto" w:fill="FFFFFF"/>
        <w:spacing w:line="276" w:lineRule="auto"/>
        <w:ind w:left="709"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 xml:space="preserve">Koperta zawierająca ofertę powinna zostać opisana w następujący sposób: Oferta na zapytanie w trybie zasady konkurencyjności – </w:t>
      </w:r>
      <w:r w:rsidR="006437AC" w:rsidRPr="000D12A8">
        <w:rPr>
          <w:rFonts w:ascii="Arial" w:hAnsi="Arial" w:cs="Arial"/>
          <w:sz w:val="24"/>
          <w:szCs w:val="24"/>
        </w:rPr>
        <w:t>nr</w:t>
      </w:r>
      <w:r w:rsidR="00B950D3">
        <w:rPr>
          <w:rFonts w:ascii="Arial" w:hAnsi="Arial" w:cs="Arial"/>
          <w:sz w:val="24"/>
          <w:szCs w:val="24"/>
        </w:rPr>
        <w:t xml:space="preserve"> </w:t>
      </w:r>
      <w:r w:rsidR="00B950D3" w:rsidRPr="000D12A8">
        <w:rPr>
          <w:rFonts w:ascii="Arial" w:hAnsi="Arial" w:cs="Arial"/>
          <w:sz w:val="24"/>
          <w:szCs w:val="24"/>
        </w:rPr>
        <w:t>pcpr/</w:t>
      </w:r>
      <w:proofErr w:type="spellStart"/>
      <w:r w:rsidR="00B950D3" w:rsidRPr="000D12A8">
        <w:rPr>
          <w:rFonts w:ascii="Arial" w:hAnsi="Arial" w:cs="Arial"/>
          <w:sz w:val="24"/>
          <w:szCs w:val="24"/>
        </w:rPr>
        <w:t>pr</w:t>
      </w:r>
      <w:proofErr w:type="spellEnd"/>
      <w:r w:rsidR="00B950D3" w:rsidRPr="000D12A8">
        <w:rPr>
          <w:rFonts w:ascii="Arial" w:hAnsi="Arial" w:cs="Arial"/>
          <w:sz w:val="24"/>
          <w:szCs w:val="24"/>
        </w:rPr>
        <w:t>/</w:t>
      </w:r>
      <w:proofErr w:type="spellStart"/>
      <w:r w:rsidR="00B950D3" w:rsidRPr="000D12A8">
        <w:rPr>
          <w:rFonts w:ascii="Arial" w:hAnsi="Arial" w:cs="Arial"/>
          <w:sz w:val="24"/>
          <w:szCs w:val="24"/>
        </w:rPr>
        <w:t>rwc</w:t>
      </w:r>
      <w:proofErr w:type="spellEnd"/>
      <w:r w:rsidR="006437AC" w:rsidRPr="000D12A8">
        <w:rPr>
          <w:rFonts w:ascii="Arial" w:hAnsi="Arial" w:cs="Arial"/>
          <w:sz w:val="24"/>
          <w:szCs w:val="24"/>
        </w:rPr>
        <w:t>/3511/</w:t>
      </w:r>
      <w:r w:rsidR="00C54CD4" w:rsidRPr="000D12A8">
        <w:rPr>
          <w:rFonts w:ascii="Arial" w:hAnsi="Arial" w:cs="Arial"/>
          <w:sz w:val="24"/>
          <w:szCs w:val="24"/>
        </w:rPr>
        <w:t>11</w:t>
      </w:r>
      <w:r w:rsidR="006437AC" w:rsidRPr="000D12A8">
        <w:rPr>
          <w:rFonts w:ascii="Arial" w:hAnsi="Arial" w:cs="Arial"/>
          <w:sz w:val="24"/>
          <w:szCs w:val="24"/>
        </w:rPr>
        <w:t>/21</w:t>
      </w:r>
      <w:r w:rsidRPr="000D12A8">
        <w:rPr>
          <w:rFonts w:ascii="Arial" w:hAnsi="Arial" w:cs="Arial"/>
          <w:sz w:val="24"/>
          <w:szCs w:val="24"/>
        </w:rPr>
        <w:t xml:space="preserve"> w zakresie części n</w:t>
      </w:r>
      <w:r w:rsidR="00B950D3">
        <w:rPr>
          <w:rFonts w:ascii="Arial" w:hAnsi="Arial" w:cs="Arial"/>
          <w:sz w:val="24"/>
          <w:szCs w:val="24"/>
        </w:rPr>
        <w:t xml:space="preserve">umer </w:t>
      </w:r>
      <w:r w:rsidRPr="000D12A8">
        <w:rPr>
          <w:rFonts w:ascii="Arial" w:hAnsi="Arial" w:cs="Arial"/>
          <w:color w:val="000000"/>
          <w:sz w:val="24"/>
          <w:szCs w:val="24"/>
        </w:rPr>
        <w:t>-</w:t>
      </w:r>
      <w:r w:rsidRPr="000D12A8">
        <w:rPr>
          <w:rFonts w:ascii="Arial" w:hAnsi="Arial" w:cs="Arial"/>
          <w:sz w:val="24"/>
          <w:szCs w:val="24"/>
        </w:rPr>
        <w:t xml:space="preserve"> Projekt pt.</w:t>
      </w:r>
      <w:r w:rsidR="006437AC" w:rsidRPr="000D12A8">
        <w:rPr>
          <w:rFonts w:ascii="Arial" w:hAnsi="Arial" w:cs="Arial"/>
          <w:sz w:val="24"/>
          <w:szCs w:val="24"/>
        </w:rPr>
        <w:t xml:space="preserve"> Rodzina w Centrum</w:t>
      </w:r>
      <w:r w:rsidRPr="000D12A8">
        <w:rPr>
          <w:rFonts w:ascii="Arial" w:hAnsi="Arial" w:cs="Arial"/>
          <w:sz w:val="24"/>
          <w:szCs w:val="24"/>
        </w:rPr>
        <w:t>;</w:t>
      </w:r>
    </w:p>
    <w:p w14:paraId="39193833" w14:textId="19B38520" w:rsidR="00A96677" w:rsidRPr="00B950D3" w:rsidRDefault="00A96677" w:rsidP="00B950D3">
      <w:pPr>
        <w:numPr>
          <w:ilvl w:val="0"/>
          <w:numId w:val="13"/>
        </w:numPr>
        <w:shd w:val="clear" w:color="auto" w:fill="FFFFFF"/>
        <w:spacing w:line="276" w:lineRule="auto"/>
        <w:ind w:left="709"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Oferty można składać pocztą elektroniczną na adres:</w:t>
      </w:r>
      <w:r w:rsidR="00525204" w:rsidRPr="000D12A8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B950D3" w:rsidRPr="00FE34C3">
          <w:rPr>
            <w:rStyle w:val="Hipercze"/>
            <w:rFonts w:ascii="Arial" w:hAnsi="Arial" w:cs="Arial"/>
            <w:sz w:val="24"/>
            <w:szCs w:val="24"/>
          </w:rPr>
          <w:t>pcpr_zywiec@op.pl</w:t>
        </w:r>
      </w:hyperlink>
      <w:r w:rsidR="00B950D3">
        <w:rPr>
          <w:rFonts w:ascii="Arial" w:hAnsi="Arial" w:cs="Arial"/>
          <w:sz w:val="24"/>
          <w:szCs w:val="24"/>
        </w:rPr>
        <w:t xml:space="preserve"> </w:t>
      </w:r>
      <w:r w:rsidRPr="00B950D3">
        <w:rPr>
          <w:rFonts w:ascii="Arial" w:hAnsi="Arial" w:cs="Arial"/>
          <w:sz w:val="24"/>
          <w:szCs w:val="24"/>
        </w:rPr>
        <w:t>, a</w:t>
      </w:r>
      <w:r w:rsidR="00B950D3">
        <w:rPr>
          <w:rFonts w:ascii="Arial" w:hAnsi="Arial" w:cs="Arial"/>
          <w:sz w:val="24"/>
          <w:szCs w:val="24"/>
        </w:rPr>
        <w:t xml:space="preserve"> </w:t>
      </w:r>
      <w:r w:rsidRPr="00B950D3">
        <w:rPr>
          <w:rFonts w:ascii="Arial" w:hAnsi="Arial" w:cs="Arial"/>
          <w:sz w:val="24"/>
          <w:szCs w:val="24"/>
        </w:rPr>
        <w:t>następnie dostarczyć oryginały podpisanych dokumentów.</w:t>
      </w:r>
    </w:p>
    <w:p w14:paraId="178DD180" w14:textId="30C4BF62" w:rsidR="00A96677" w:rsidRPr="000D12A8" w:rsidRDefault="00A96677" w:rsidP="000D12A8">
      <w:pPr>
        <w:numPr>
          <w:ilvl w:val="0"/>
          <w:numId w:val="13"/>
        </w:numPr>
        <w:shd w:val="clear" w:color="auto" w:fill="FFFFFF"/>
        <w:spacing w:line="276" w:lineRule="auto"/>
        <w:ind w:left="709"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Termin s</w:t>
      </w:r>
      <w:r w:rsidR="00885D27" w:rsidRPr="000D12A8">
        <w:rPr>
          <w:rFonts w:ascii="Arial" w:hAnsi="Arial" w:cs="Arial"/>
          <w:sz w:val="24"/>
          <w:szCs w:val="24"/>
        </w:rPr>
        <w:t>kła</w:t>
      </w:r>
      <w:r w:rsidR="00F31F9E" w:rsidRPr="000D12A8">
        <w:rPr>
          <w:rFonts w:ascii="Arial" w:hAnsi="Arial" w:cs="Arial"/>
          <w:sz w:val="24"/>
          <w:szCs w:val="24"/>
        </w:rPr>
        <w:t>dania</w:t>
      </w:r>
      <w:r w:rsidR="0034618B" w:rsidRPr="000D12A8">
        <w:rPr>
          <w:rFonts w:ascii="Arial" w:hAnsi="Arial" w:cs="Arial"/>
          <w:sz w:val="24"/>
          <w:szCs w:val="24"/>
        </w:rPr>
        <w:t xml:space="preserve"> ofert upływa z dniem </w:t>
      </w:r>
      <w:r w:rsidR="002B24B2" w:rsidRPr="000D12A8">
        <w:rPr>
          <w:rFonts w:ascii="Arial" w:hAnsi="Arial" w:cs="Arial"/>
          <w:sz w:val="24"/>
          <w:szCs w:val="24"/>
        </w:rPr>
        <w:t>30 kwietnia</w:t>
      </w:r>
      <w:r w:rsidR="003D2AA8" w:rsidRPr="000D12A8">
        <w:rPr>
          <w:rFonts w:ascii="Arial" w:hAnsi="Arial" w:cs="Arial"/>
          <w:sz w:val="24"/>
          <w:szCs w:val="24"/>
        </w:rPr>
        <w:t xml:space="preserve"> </w:t>
      </w:r>
      <w:r w:rsidR="006437AC" w:rsidRPr="000D12A8">
        <w:rPr>
          <w:rFonts w:ascii="Arial" w:hAnsi="Arial" w:cs="Arial"/>
          <w:sz w:val="24"/>
          <w:szCs w:val="24"/>
        </w:rPr>
        <w:t>2021</w:t>
      </w:r>
      <w:r w:rsidRPr="000D12A8">
        <w:rPr>
          <w:rFonts w:ascii="Arial" w:hAnsi="Arial" w:cs="Arial"/>
          <w:sz w:val="24"/>
          <w:szCs w:val="24"/>
        </w:rPr>
        <w:t>r. godz</w:t>
      </w:r>
      <w:r w:rsidR="00B950D3">
        <w:rPr>
          <w:rFonts w:ascii="Arial" w:hAnsi="Arial" w:cs="Arial"/>
          <w:sz w:val="24"/>
          <w:szCs w:val="24"/>
        </w:rPr>
        <w:t xml:space="preserve">ina </w:t>
      </w:r>
      <w:r w:rsidR="003D2AA8" w:rsidRPr="000D12A8">
        <w:rPr>
          <w:rFonts w:ascii="Arial" w:hAnsi="Arial" w:cs="Arial"/>
          <w:sz w:val="24"/>
          <w:szCs w:val="24"/>
        </w:rPr>
        <w:t>24:00. Liczy</w:t>
      </w:r>
      <w:r w:rsidRPr="000D12A8">
        <w:rPr>
          <w:rFonts w:ascii="Arial" w:hAnsi="Arial" w:cs="Arial"/>
          <w:sz w:val="24"/>
          <w:szCs w:val="24"/>
        </w:rPr>
        <w:t xml:space="preserve"> się data i godzina wpływu oferty do Zamawiającego.</w:t>
      </w:r>
    </w:p>
    <w:p w14:paraId="51B65FC9" w14:textId="4ACD0E63" w:rsidR="00A96677" w:rsidRPr="00B950D3" w:rsidRDefault="00A96677" w:rsidP="00B950D3">
      <w:pPr>
        <w:numPr>
          <w:ilvl w:val="0"/>
          <w:numId w:val="13"/>
        </w:numPr>
        <w:shd w:val="clear" w:color="auto" w:fill="FFFFFF"/>
        <w:spacing w:line="276" w:lineRule="auto"/>
        <w:ind w:left="709"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Ocena zł</w:t>
      </w:r>
      <w:r w:rsidR="00885D27" w:rsidRPr="000D12A8">
        <w:rPr>
          <w:rFonts w:ascii="Arial" w:hAnsi="Arial" w:cs="Arial"/>
          <w:sz w:val="24"/>
          <w:szCs w:val="24"/>
        </w:rPr>
        <w:t>ożo</w:t>
      </w:r>
      <w:r w:rsidR="000C0869" w:rsidRPr="000D12A8">
        <w:rPr>
          <w:rFonts w:ascii="Arial" w:hAnsi="Arial" w:cs="Arial"/>
          <w:sz w:val="24"/>
          <w:szCs w:val="24"/>
        </w:rPr>
        <w:t xml:space="preserve">nych ofert nastąpi do dnia </w:t>
      </w:r>
      <w:r w:rsidR="002B24B2" w:rsidRPr="000D12A8">
        <w:rPr>
          <w:rFonts w:ascii="Arial" w:hAnsi="Arial" w:cs="Arial"/>
          <w:sz w:val="24"/>
          <w:szCs w:val="24"/>
        </w:rPr>
        <w:t xml:space="preserve">12 maja </w:t>
      </w:r>
      <w:r w:rsidR="003D2AA8" w:rsidRPr="000D12A8">
        <w:rPr>
          <w:rFonts w:ascii="Arial" w:hAnsi="Arial" w:cs="Arial"/>
          <w:sz w:val="24"/>
          <w:szCs w:val="24"/>
        </w:rPr>
        <w:t>2021</w:t>
      </w:r>
      <w:r w:rsidRPr="000D12A8">
        <w:rPr>
          <w:rFonts w:ascii="Arial" w:hAnsi="Arial" w:cs="Arial"/>
          <w:sz w:val="24"/>
          <w:szCs w:val="24"/>
        </w:rPr>
        <w:t>r.</w:t>
      </w:r>
    </w:p>
    <w:p w14:paraId="08497476" w14:textId="32EFD8C1" w:rsidR="00A96677" w:rsidRPr="000C69DE" w:rsidRDefault="00A96677" w:rsidP="000C69DE">
      <w:pPr>
        <w:pStyle w:val="Nagwek1"/>
        <w:rPr>
          <w:rFonts w:ascii="Arial" w:hAnsi="Arial" w:cs="Arial"/>
          <w:b/>
          <w:bCs/>
          <w:sz w:val="24"/>
          <w:szCs w:val="24"/>
        </w:rPr>
      </w:pPr>
      <w:r w:rsidRPr="000C69DE">
        <w:rPr>
          <w:rFonts w:ascii="Arial" w:hAnsi="Arial" w:cs="Arial"/>
          <w:b/>
          <w:bCs/>
          <w:sz w:val="24"/>
          <w:szCs w:val="24"/>
        </w:rPr>
        <w:t>Wykluczenia.</w:t>
      </w:r>
    </w:p>
    <w:p w14:paraId="0505751D" w14:textId="77777777" w:rsidR="00A96677" w:rsidRPr="000D12A8" w:rsidRDefault="00A96677" w:rsidP="000D12A8">
      <w:pPr>
        <w:numPr>
          <w:ilvl w:val="0"/>
          <w:numId w:val="14"/>
        </w:numPr>
        <w:shd w:val="clear" w:color="auto" w:fill="FFFFFF"/>
        <w:spacing w:line="276" w:lineRule="auto"/>
        <w:ind w:left="709"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Z postępowania wyklucza się Oferentów osobowo lub kapitałowo powiązanych z Zamawiającym.</w:t>
      </w:r>
    </w:p>
    <w:p w14:paraId="3BBEDD1E" w14:textId="4CCC70B5" w:rsidR="00885D27" w:rsidRPr="00B950D3" w:rsidRDefault="00A96677" w:rsidP="000D12A8">
      <w:pPr>
        <w:numPr>
          <w:ilvl w:val="0"/>
          <w:numId w:val="14"/>
        </w:numPr>
        <w:shd w:val="clear" w:color="auto" w:fill="FFFFFF"/>
        <w:spacing w:line="276" w:lineRule="auto"/>
        <w:ind w:left="709"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 xml:space="preserve">Niespełniających warunków określonych w </w:t>
      </w:r>
      <w:r w:rsidR="00B950D3">
        <w:rPr>
          <w:rFonts w:ascii="Arial" w:hAnsi="Arial" w:cs="Arial"/>
          <w:sz w:val="24"/>
          <w:szCs w:val="24"/>
        </w:rPr>
        <w:t>punkcie</w:t>
      </w:r>
      <w:r w:rsidRPr="000D12A8">
        <w:rPr>
          <w:rFonts w:ascii="Arial" w:hAnsi="Arial" w:cs="Arial"/>
          <w:sz w:val="24"/>
          <w:szCs w:val="24"/>
        </w:rPr>
        <w:t xml:space="preserve"> II.</w:t>
      </w:r>
    </w:p>
    <w:p w14:paraId="3562E5AC" w14:textId="01C996F6" w:rsidR="00885D27" w:rsidRPr="000C69DE" w:rsidRDefault="00885D27" w:rsidP="000C69DE">
      <w:pPr>
        <w:pStyle w:val="Nagwek1"/>
        <w:rPr>
          <w:rFonts w:ascii="Arial" w:hAnsi="Arial" w:cs="Arial"/>
          <w:b/>
          <w:bCs/>
          <w:sz w:val="24"/>
          <w:szCs w:val="24"/>
        </w:rPr>
      </w:pPr>
      <w:r w:rsidRPr="000C69DE">
        <w:rPr>
          <w:rStyle w:val="Nagwek1Znak"/>
          <w:rFonts w:ascii="Arial" w:hAnsi="Arial" w:cs="Arial"/>
          <w:b/>
          <w:bCs/>
          <w:sz w:val="24"/>
          <w:szCs w:val="24"/>
          <w:shd w:val="clear" w:color="auto" w:fill="auto"/>
        </w:rPr>
        <w:t>Zamawiający zastrzega sobie prawo odstąpienia od podpisania</w:t>
      </w:r>
      <w:r w:rsidRPr="000C69DE">
        <w:rPr>
          <w:rFonts w:ascii="Arial" w:hAnsi="Arial" w:cs="Arial"/>
          <w:b/>
          <w:bCs/>
          <w:sz w:val="24"/>
          <w:szCs w:val="24"/>
        </w:rPr>
        <w:t xml:space="preserve"> umowy z wybranym wykonawcą w przypadku, kiedy:</w:t>
      </w:r>
    </w:p>
    <w:p w14:paraId="7D980350" w14:textId="61093D7D" w:rsidR="00A96677" w:rsidRPr="00B950D3" w:rsidRDefault="00885D27" w:rsidP="000D12A8">
      <w:pPr>
        <w:pStyle w:val="Akapitzlist"/>
        <w:numPr>
          <w:ilvl w:val="0"/>
          <w:numId w:val="42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B950D3">
        <w:rPr>
          <w:rFonts w:ascii="Arial" w:hAnsi="Arial" w:cs="Arial"/>
          <w:sz w:val="24"/>
          <w:szCs w:val="24"/>
        </w:rPr>
        <w:t>Wykonanie zamówienia nie leży w interesie publicznym</w:t>
      </w:r>
      <w:r w:rsidR="00EF6CBE">
        <w:rPr>
          <w:rFonts w:ascii="Arial" w:hAnsi="Arial" w:cs="Arial"/>
          <w:sz w:val="24"/>
          <w:szCs w:val="24"/>
        </w:rPr>
        <w:t>.</w:t>
      </w:r>
    </w:p>
    <w:p w14:paraId="39000C6B" w14:textId="0081987C" w:rsidR="00A96677" w:rsidRPr="000C69DE" w:rsidRDefault="00A96677" w:rsidP="000C69DE">
      <w:pPr>
        <w:pStyle w:val="Nagwek1"/>
        <w:rPr>
          <w:rFonts w:ascii="Arial" w:hAnsi="Arial" w:cs="Arial"/>
          <w:b/>
          <w:bCs/>
          <w:sz w:val="24"/>
          <w:szCs w:val="24"/>
        </w:rPr>
      </w:pPr>
      <w:r w:rsidRPr="000C69DE">
        <w:rPr>
          <w:rFonts w:ascii="Arial" w:hAnsi="Arial" w:cs="Arial"/>
          <w:b/>
          <w:bCs/>
          <w:sz w:val="24"/>
          <w:szCs w:val="24"/>
        </w:rPr>
        <w:t>Kryterium oceny oferty, waga, opis sposobu przyznawania punktacji:</w:t>
      </w:r>
    </w:p>
    <w:p w14:paraId="00E53A47" w14:textId="6305746E" w:rsidR="00A96677" w:rsidRPr="000D12A8" w:rsidRDefault="00A96677" w:rsidP="00EF6CBE">
      <w:pPr>
        <w:shd w:val="clear" w:color="auto" w:fill="FFFFFF"/>
        <w:spacing w:line="276" w:lineRule="auto"/>
        <w:ind w:left="720"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Cena – waga 100%</w:t>
      </w:r>
    </w:p>
    <w:p w14:paraId="1D9EE0E2" w14:textId="2265F340" w:rsidR="00A96677" w:rsidRPr="000D12A8" w:rsidRDefault="00B950D3" w:rsidP="00EF6CBE">
      <w:pPr>
        <w:pStyle w:val="Stopka"/>
        <w:tabs>
          <w:tab w:val="clear" w:pos="4536"/>
          <w:tab w:val="clear" w:pos="9072"/>
        </w:tabs>
        <w:spacing w:line="276" w:lineRule="auto"/>
        <w:ind w:left="567" w:hanging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C=(</w:t>
      </w:r>
      <w:r w:rsidRPr="000D12A8">
        <w:rPr>
          <w:rFonts w:ascii="Arial" w:hAnsi="Arial" w:cs="Arial"/>
          <w:sz w:val="24"/>
          <w:szCs w:val="24"/>
        </w:rPr>
        <w:t>Cena najniższa przedstawiona przez wykonawców</w:t>
      </w:r>
      <w:r w:rsidR="00EF6CBE">
        <w:rPr>
          <w:rFonts w:ascii="Arial" w:hAnsi="Arial" w:cs="Arial"/>
          <w:sz w:val="24"/>
          <w:szCs w:val="24"/>
        </w:rPr>
        <w:t xml:space="preserve"> </w:t>
      </w:r>
      <w:r w:rsidRPr="000D12A8">
        <w:rPr>
          <w:rFonts w:ascii="Arial" w:hAnsi="Arial" w:cs="Arial"/>
          <w:sz w:val="24"/>
          <w:szCs w:val="24"/>
        </w:rPr>
        <w:t>spośród przyjętych do oceny ofert</w:t>
      </w:r>
      <w:r w:rsidR="00EF6CBE">
        <w:rPr>
          <w:rFonts w:ascii="Arial" w:hAnsi="Arial" w:cs="Arial"/>
          <w:sz w:val="24"/>
          <w:szCs w:val="24"/>
        </w:rPr>
        <w:t xml:space="preserve"> podzielona przez </w:t>
      </w:r>
      <w:r w:rsidR="00EF6CBE" w:rsidRPr="000D12A8">
        <w:rPr>
          <w:rFonts w:ascii="Arial" w:hAnsi="Arial" w:cs="Arial"/>
          <w:sz w:val="24"/>
          <w:szCs w:val="24"/>
        </w:rPr>
        <w:t>Cena badanej oferty</w:t>
      </w:r>
      <w:r w:rsidR="00EF6CBE">
        <w:rPr>
          <w:rFonts w:ascii="Arial" w:hAnsi="Arial" w:cs="Arial"/>
          <w:sz w:val="24"/>
          <w:szCs w:val="24"/>
        </w:rPr>
        <w:t>) razy 100%</w:t>
      </w:r>
    </w:p>
    <w:p w14:paraId="12C58006" w14:textId="3713EBC0" w:rsidR="006437AC" w:rsidRPr="000D12A8" w:rsidRDefault="006437AC" w:rsidP="000D12A8">
      <w:p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 xml:space="preserve">Za najkorzystniejszą zostanie uznana oferta, która uzyska największą ilość punktów </w:t>
      </w:r>
      <w:r w:rsidR="00C54CD4" w:rsidRPr="000D12A8">
        <w:rPr>
          <w:rFonts w:ascii="Arial" w:hAnsi="Arial" w:cs="Arial"/>
          <w:sz w:val="24"/>
          <w:szCs w:val="24"/>
        </w:rPr>
        <w:t xml:space="preserve">procentowych </w:t>
      </w:r>
      <w:r w:rsidRPr="000D12A8">
        <w:rPr>
          <w:rFonts w:ascii="Arial" w:hAnsi="Arial" w:cs="Arial"/>
          <w:sz w:val="24"/>
          <w:szCs w:val="24"/>
        </w:rPr>
        <w:t>obliczonych w</w:t>
      </w:r>
      <w:r w:rsidR="00EF6CBE">
        <w:rPr>
          <w:rFonts w:ascii="Arial" w:hAnsi="Arial" w:cs="Arial"/>
          <w:sz w:val="24"/>
          <w:szCs w:val="24"/>
        </w:rPr>
        <w:t>edług</w:t>
      </w:r>
      <w:r w:rsidRPr="000D12A8">
        <w:rPr>
          <w:rFonts w:ascii="Arial" w:hAnsi="Arial" w:cs="Arial"/>
          <w:sz w:val="24"/>
          <w:szCs w:val="24"/>
        </w:rPr>
        <w:t xml:space="preserve"> powyższej zasady.</w:t>
      </w:r>
    </w:p>
    <w:p w14:paraId="044666B4" w14:textId="592C4991" w:rsidR="00A96677" w:rsidRPr="000C69DE" w:rsidRDefault="00A96677" w:rsidP="000C69DE">
      <w:pPr>
        <w:pStyle w:val="Nagwek1"/>
        <w:rPr>
          <w:rFonts w:ascii="Arial" w:hAnsi="Arial" w:cs="Arial"/>
          <w:b/>
          <w:bCs/>
          <w:sz w:val="24"/>
          <w:szCs w:val="24"/>
        </w:rPr>
      </w:pPr>
      <w:r w:rsidRPr="000C69DE">
        <w:rPr>
          <w:rStyle w:val="Nagwek1Znak"/>
          <w:rFonts w:ascii="Arial" w:hAnsi="Arial" w:cs="Arial"/>
          <w:b/>
          <w:bCs/>
          <w:sz w:val="24"/>
          <w:szCs w:val="24"/>
          <w:shd w:val="clear" w:color="auto" w:fill="auto"/>
        </w:rPr>
        <w:t>Określenie warunków istotnych zmian umowy, informacja o</w:t>
      </w:r>
      <w:r w:rsidR="00EF6CBE" w:rsidRPr="000C69D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69DE">
        <w:rPr>
          <w:rFonts w:ascii="Arial" w:hAnsi="Arial" w:cs="Arial"/>
          <w:b/>
          <w:bCs/>
          <w:sz w:val="24"/>
          <w:szCs w:val="24"/>
        </w:rPr>
        <w:t>planowanych zamówieniach, o których mowa w p</w:t>
      </w:r>
      <w:r w:rsidR="00EF6CBE" w:rsidRPr="000C69DE">
        <w:rPr>
          <w:rFonts w:ascii="Arial" w:hAnsi="Arial" w:cs="Arial"/>
          <w:b/>
          <w:bCs/>
          <w:sz w:val="24"/>
          <w:szCs w:val="24"/>
        </w:rPr>
        <w:t>unkcie</w:t>
      </w:r>
      <w:r w:rsidRPr="000C69DE">
        <w:rPr>
          <w:rFonts w:ascii="Arial" w:hAnsi="Arial" w:cs="Arial"/>
          <w:b/>
          <w:bCs/>
          <w:sz w:val="24"/>
          <w:szCs w:val="24"/>
        </w:rPr>
        <w:t xml:space="preserve"> 8 lit</w:t>
      </w:r>
      <w:r w:rsidR="00EF6CBE" w:rsidRPr="000C69DE">
        <w:rPr>
          <w:rFonts w:ascii="Arial" w:hAnsi="Arial" w:cs="Arial"/>
          <w:b/>
          <w:bCs/>
          <w:sz w:val="24"/>
          <w:szCs w:val="24"/>
        </w:rPr>
        <w:t>era</w:t>
      </w:r>
      <w:r w:rsidRPr="000C69DE">
        <w:rPr>
          <w:rFonts w:ascii="Arial" w:hAnsi="Arial" w:cs="Arial"/>
          <w:b/>
          <w:bCs/>
          <w:sz w:val="24"/>
          <w:szCs w:val="24"/>
        </w:rPr>
        <w:t xml:space="preserve"> h</w:t>
      </w:r>
      <w:r w:rsidR="00EF6CBE" w:rsidRPr="000C69D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69DE">
        <w:rPr>
          <w:rFonts w:ascii="Arial" w:hAnsi="Arial" w:cs="Arial"/>
          <w:b/>
          <w:bCs/>
          <w:sz w:val="24"/>
          <w:szCs w:val="24"/>
        </w:rPr>
        <w:t>podrozdziału 6.5 Wytycznych w zakresie kwalifikowalności wydatków.</w:t>
      </w:r>
    </w:p>
    <w:p w14:paraId="1BDEABBC" w14:textId="77777777" w:rsidR="00A96677" w:rsidRPr="000D12A8" w:rsidRDefault="00A96677" w:rsidP="000D12A8">
      <w:pPr>
        <w:numPr>
          <w:ilvl w:val="0"/>
          <w:numId w:val="6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lastRenderedPageBreak/>
        <w:t xml:space="preserve">Zamawiający przewiduje udzielenie, zwiększenie </w:t>
      </w:r>
      <w:r w:rsidR="002B24B2" w:rsidRPr="000D12A8">
        <w:rPr>
          <w:rFonts w:ascii="Arial" w:hAnsi="Arial" w:cs="Arial"/>
          <w:sz w:val="24"/>
          <w:szCs w:val="24"/>
        </w:rPr>
        <w:t>ilości przeprowadzanych warsztatów</w:t>
      </w:r>
      <w:r w:rsidRPr="000D12A8">
        <w:rPr>
          <w:rFonts w:ascii="Arial" w:hAnsi="Arial" w:cs="Arial"/>
          <w:sz w:val="24"/>
          <w:szCs w:val="24"/>
        </w:rPr>
        <w:t xml:space="preserve"> objętych zamówieniem do wysokości nieprzekraczającej 30% zamówienia</w:t>
      </w:r>
      <w:r w:rsidR="00CD5F7D" w:rsidRPr="000D12A8">
        <w:rPr>
          <w:rFonts w:ascii="Arial" w:hAnsi="Arial" w:cs="Arial"/>
          <w:sz w:val="24"/>
          <w:szCs w:val="24"/>
        </w:rPr>
        <w:t xml:space="preserve">, </w:t>
      </w:r>
      <w:r w:rsidR="00CD5F7D" w:rsidRPr="000D12A8">
        <w:rPr>
          <w:rFonts w:ascii="Arial" w:hAnsi="Arial" w:cs="Arial"/>
          <w:color w:val="000000"/>
          <w:sz w:val="24"/>
          <w:szCs w:val="24"/>
        </w:rPr>
        <w:t>odnoszącego się do każdej z dwóch części.</w:t>
      </w:r>
      <w:r w:rsidRPr="000D12A8">
        <w:rPr>
          <w:rFonts w:ascii="Arial" w:hAnsi="Arial" w:cs="Arial"/>
          <w:sz w:val="24"/>
          <w:szCs w:val="24"/>
        </w:rPr>
        <w:t xml:space="preserve"> Zwiększenie uzależnione jest od indywidualnych potrzeb uczestników projektu.</w:t>
      </w:r>
    </w:p>
    <w:p w14:paraId="65BD9D43" w14:textId="472276C8" w:rsidR="00A96677" w:rsidRPr="00EF6CBE" w:rsidRDefault="00A96677" w:rsidP="000D12A8">
      <w:pPr>
        <w:numPr>
          <w:ilvl w:val="0"/>
          <w:numId w:val="6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color w:val="000000"/>
          <w:sz w:val="24"/>
          <w:szCs w:val="24"/>
        </w:rPr>
        <w:t xml:space="preserve">Zamawiający dopuszcza możliwość dokonania zmiany postanowień </w:t>
      </w:r>
      <w:r w:rsidR="00CD5F7D" w:rsidRPr="000D12A8">
        <w:rPr>
          <w:rFonts w:ascii="Arial" w:hAnsi="Arial" w:cs="Arial"/>
          <w:color w:val="000000"/>
          <w:sz w:val="24"/>
          <w:szCs w:val="24"/>
        </w:rPr>
        <w:t>zawartych w umowie</w:t>
      </w:r>
      <w:r w:rsidR="00692322" w:rsidRPr="000D12A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D12A8">
        <w:rPr>
          <w:rFonts w:ascii="Arial" w:hAnsi="Arial" w:cs="Arial"/>
          <w:color w:val="000000"/>
          <w:sz w:val="24"/>
          <w:szCs w:val="24"/>
        </w:rPr>
        <w:t>jeżeli</w:t>
      </w:r>
      <w:r w:rsidRPr="000D12A8">
        <w:rPr>
          <w:rFonts w:ascii="Arial" w:hAnsi="Arial" w:cs="Arial"/>
          <w:sz w:val="24"/>
          <w:szCs w:val="24"/>
        </w:rPr>
        <w:t xml:space="preserve"> na skutek wystąpienia okoliczności niezależnych i</w:t>
      </w:r>
      <w:r w:rsidR="00EF6CBE">
        <w:rPr>
          <w:rFonts w:ascii="Arial" w:hAnsi="Arial" w:cs="Arial"/>
          <w:sz w:val="24"/>
          <w:szCs w:val="24"/>
        </w:rPr>
        <w:t xml:space="preserve"> </w:t>
      </w:r>
      <w:r w:rsidRPr="000D12A8">
        <w:rPr>
          <w:rFonts w:ascii="Arial" w:hAnsi="Arial" w:cs="Arial"/>
          <w:sz w:val="24"/>
          <w:szCs w:val="24"/>
        </w:rPr>
        <w:t>niezawinionych przez Zamawiającego, (których nie można było przewidzieć w chwili zawarcia umowy), a wykonanie zamówienia nie jest możliwe w wymiarze określonym przez Zamawiającego. Dotyczyć to będzie zwłaszcza przyczyn spowodowanych stanem zdrowia i potrzeb uczestników,</w:t>
      </w:r>
      <w:r w:rsidR="00CD5F7D" w:rsidRPr="000D12A8">
        <w:rPr>
          <w:rFonts w:ascii="Arial" w:hAnsi="Arial" w:cs="Arial"/>
          <w:sz w:val="24"/>
          <w:szCs w:val="24"/>
        </w:rPr>
        <w:t xml:space="preserve"> wprowadzeniem obostrzeń wynikających z</w:t>
      </w:r>
      <w:r w:rsidR="00D46FB4" w:rsidRPr="000D12A8">
        <w:rPr>
          <w:rFonts w:ascii="Arial" w:hAnsi="Arial" w:cs="Arial"/>
          <w:sz w:val="24"/>
          <w:szCs w:val="24"/>
        </w:rPr>
        <w:t xml:space="preserve"> pandemii covid-19,</w:t>
      </w:r>
      <w:r w:rsidRPr="000D12A8">
        <w:rPr>
          <w:rFonts w:ascii="Arial" w:hAnsi="Arial" w:cs="Arial"/>
          <w:sz w:val="24"/>
          <w:szCs w:val="24"/>
        </w:rPr>
        <w:t xml:space="preserve"> przerwaniem lub zakończeniem przez uczestnika udziału w projekcie</w:t>
      </w:r>
    </w:p>
    <w:p w14:paraId="5E303F67" w14:textId="730D2DC8" w:rsidR="00A96677" w:rsidRPr="000C69DE" w:rsidRDefault="00A96677" w:rsidP="000C69DE">
      <w:pPr>
        <w:pStyle w:val="Nagwek1"/>
        <w:rPr>
          <w:rFonts w:ascii="Arial" w:hAnsi="Arial" w:cs="Arial"/>
          <w:b/>
          <w:bCs/>
          <w:sz w:val="24"/>
          <w:szCs w:val="24"/>
        </w:rPr>
      </w:pPr>
      <w:r w:rsidRPr="000C69DE">
        <w:rPr>
          <w:rFonts w:ascii="Arial" w:hAnsi="Arial" w:cs="Arial"/>
          <w:b/>
          <w:bCs/>
          <w:sz w:val="24"/>
          <w:szCs w:val="24"/>
        </w:rPr>
        <w:t>Dodatkowe warunki przeprowadzania procedury</w:t>
      </w:r>
    </w:p>
    <w:p w14:paraId="7BFD316C" w14:textId="131B42C0" w:rsidR="00A96677" w:rsidRPr="000D12A8" w:rsidRDefault="00A96677" w:rsidP="000D12A8">
      <w:pPr>
        <w:numPr>
          <w:ilvl w:val="0"/>
          <w:numId w:val="4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Zamawiający zastrzega sobie prawo do unieważnienia zapytania na każdym jego etapie bez podania przyczyny.</w:t>
      </w:r>
    </w:p>
    <w:p w14:paraId="3B5E08BA" w14:textId="5BA25694" w:rsidR="00BA2866" w:rsidRPr="000D12A8" w:rsidRDefault="00BA2866" w:rsidP="000D12A8">
      <w:pPr>
        <w:numPr>
          <w:ilvl w:val="0"/>
          <w:numId w:val="4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Zamawiający zastrzega sobie prawo odrzucenia oferty Wykonawcy, który zaproponuje rażąco niską cenę</w:t>
      </w:r>
      <w:r w:rsidR="00A31C4F" w:rsidRPr="000D12A8">
        <w:rPr>
          <w:rFonts w:ascii="Arial" w:hAnsi="Arial" w:cs="Arial"/>
          <w:sz w:val="24"/>
          <w:szCs w:val="24"/>
        </w:rPr>
        <w:t>, która nie daje rękojmi należytego wykonywania przyszłej umowy.</w:t>
      </w:r>
    </w:p>
    <w:p w14:paraId="2181913A" w14:textId="1F86C426" w:rsidR="0051413A" w:rsidRPr="000D12A8" w:rsidRDefault="0051413A" w:rsidP="000D12A8">
      <w:pPr>
        <w:numPr>
          <w:ilvl w:val="0"/>
          <w:numId w:val="4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Na podstawie art</w:t>
      </w:r>
      <w:r w:rsidR="00EF6CBE">
        <w:rPr>
          <w:rFonts w:ascii="Arial" w:hAnsi="Arial" w:cs="Arial"/>
          <w:sz w:val="24"/>
          <w:szCs w:val="24"/>
        </w:rPr>
        <w:t>ykułu</w:t>
      </w:r>
      <w:r w:rsidRPr="000D12A8">
        <w:rPr>
          <w:rFonts w:ascii="Arial" w:hAnsi="Arial" w:cs="Arial"/>
          <w:sz w:val="24"/>
          <w:szCs w:val="24"/>
        </w:rPr>
        <w:t xml:space="preserve"> 4 ust</w:t>
      </w:r>
      <w:r w:rsidR="00EF6CBE">
        <w:rPr>
          <w:rFonts w:ascii="Arial" w:hAnsi="Arial" w:cs="Arial"/>
          <w:sz w:val="24"/>
          <w:szCs w:val="24"/>
        </w:rPr>
        <w:t>ęp</w:t>
      </w:r>
      <w:r w:rsidRPr="000D12A8">
        <w:rPr>
          <w:rFonts w:ascii="Arial" w:hAnsi="Arial" w:cs="Arial"/>
          <w:sz w:val="24"/>
          <w:szCs w:val="24"/>
        </w:rPr>
        <w:t xml:space="preserve"> 3 ustawy z dnia 9 listopada 2018 r. o elektronicznym fakturowaniu w zamówieniach publicznych, koncesjach na roboty budowlane lub usługi oraz partnerstwie publiczno-prywatnym (Dz</w:t>
      </w:r>
      <w:r w:rsidR="00EF6CBE">
        <w:rPr>
          <w:rFonts w:ascii="Arial" w:hAnsi="Arial" w:cs="Arial"/>
          <w:sz w:val="24"/>
          <w:szCs w:val="24"/>
        </w:rPr>
        <w:t xml:space="preserve">iennik </w:t>
      </w:r>
      <w:r w:rsidR="00B14CEB" w:rsidRPr="000D12A8">
        <w:rPr>
          <w:rFonts w:ascii="Arial" w:hAnsi="Arial" w:cs="Arial"/>
          <w:sz w:val="24"/>
          <w:szCs w:val="24"/>
        </w:rPr>
        <w:t>U</w:t>
      </w:r>
      <w:r w:rsidR="00EF6CBE">
        <w:rPr>
          <w:rFonts w:ascii="Arial" w:hAnsi="Arial" w:cs="Arial"/>
          <w:sz w:val="24"/>
          <w:szCs w:val="24"/>
        </w:rPr>
        <w:t>staw</w:t>
      </w:r>
      <w:r w:rsidR="00B14CEB" w:rsidRPr="000D12A8">
        <w:rPr>
          <w:rFonts w:ascii="Arial" w:hAnsi="Arial" w:cs="Arial"/>
          <w:sz w:val="24"/>
          <w:szCs w:val="24"/>
        </w:rPr>
        <w:t xml:space="preserve"> z 2020 r., poz</w:t>
      </w:r>
      <w:r w:rsidR="00EF6CBE">
        <w:rPr>
          <w:rFonts w:ascii="Arial" w:hAnsi="Arial" w:cs="Arial"/>
          <w:sz w:val="24"/>
          <w:szCs w:val="24"/>
        </w:rPr>
        <w:t>ycja</w:t>
      </w:r>
      <w:r w:rsidR="00B14CEB" w:rsidRPr="000D12A8">
        <w:rPr>
          <w:rFonts w:ascii="Arial" w:hAnsi="Arial" w:cs="Arial"/>
          <w:sz w:val="24"/>
          <w:szCs w:val="24"/>
        </w:rPr>
        <w:t xml:space="preserve"> 1666</w:t>
      </w:r>
      <w:r w:rsidRPr="000D12A8">
        <w:rPr>
          <w:rFonts w:ascii="Arial" w:hAnsi="Arial" w:cs="Arial"/>
          <w:sz w:val="24"/>
          <w:szCs w:val="24"/>
        </w:rPr>
        <w:t xml:space="preserve">) w związku z </w:t>
      </w:r>
      <w:r w:rsidR="00B14CEB" w:rsidRPr="000D12A8">
        <w:rPr>
          <w:rFonts w:ascii="Arial" w:hAnsi="Arial" w:cs="Arial"/>
          <w:sz w:val="24"/>
          <w:szCs w:val="24"/>
        </w:rPr>
        <w:t>art</w:t>
      </w:r>
      <w:r w:rsidR="00EF6CBE">
        <w:rPr>
          <w:rFonts w:ascii="Arial" w:hAnsi="Arial" w:cs="Arial"/>
          <w:sz w:val="24"/>
          <w:szCs w:val="24"/>
        </w:rPr>
        <w:t>ykułem</w:t>
      </w:r>
      <w:r w:rsidR="00B14CEB" w:rsidRPr="000D12A8">
        <w:rPr>
          <w:rFonts w:ascii="Arial" w:hAnsi="Arial" w:cs="Arial"/>
          <w:sz w:val="24"/>
          <w:szCs w:val="24"/>
        </w:rPr>
        <w:t xml:space="preserve"> 2 us</w:t>
      </w:r>
      <w:r w:rsidR="00EF6CBE">
        <w:rPr>
          <w:rFonts w:ascii="Arial" w:hAnsi="Arial" w:cs="Arial"/>
          <w:sz w:val="24"/>
          <w:szCs w:val="24"/>
        </w:rPr>
        <w:t>tęp</w:t>
      </w:r>
      <w:r w:rsidR="00B14CEB" w:rsidRPr="000D12A8">
        <w:rPr>
          <w:rFonts w:ascii="Arial" w:hAnsi="Arial" w:cs="Arial"/>
          <w:sz w:val="24"/>
          <w:szCs w:val="24"/>
        </w:rPr>
        <w:t xml:space="preserve"> 1 p</w:t>
      </w:r>
      <w:r w:rsidR="00EF6CBE">
        <w:rPr>
          <w:rFonts w:ascii="Arial" w:hAnsi="Arial" w:cs="Arial"/>
          <w:sz w:val="24"/>
          <w:szCs w:val="24"/>
        </w:rPr>
        <w:t>un</w:t>
      </w:r>
      <w:r w:rsidR="00B14CEB" w:rsidRPr="000D12A8">
        <w:rPr>
          <w:rFonts w:ascii="Arial" w:hAnsi="Arial" w:cs="Arial"/>
          <w:sz w:val="24"/>
          <w:szCs w:val="24"/>
        </w:rPr>
        <w:t>kt 1) ustawy z</w:t>
      </w:r>
      <w:r w:rsidR="00EF6CBE">
        <w:rPr>
          <w:rFonts w:ascii="Arial" w:hAnsi="Arial" w:cs="Arial"/>
          <w:sz w:val="24"/>
          <w:szCs w:val="24"/>
        </w:rPr>
        <w:t xml:space="preserve"> </w:t>
      </w:r>
      <w:r w:rsidR="00B14CEB" w:rsidRPr="000D12A8">
        <w:rPr>
          <w:rFonts w:ascii="Arial" w:hAnsi="Arial" w:cs="Arial"/>
          <w:sz w:val="24"/>
          <w:szCs w:val="24"/>
        </w:rPr>
        <w:t>dnia 11 września 2019r. Prawo Zamówień Publicznych (Dz</w:t>
      </w:r>
      <w:r w:rsidR="00EF6CBE">
        <w:rPr>
          <w:rFonts w:ascii="Arial" w:hAnsi="Arial" w:cs="Arial"/>
          <w:sz w:val="24"/>
          <w:szCs w:val="24"/>
        </w:rPr>
        <w:t>iennik</w:t>
      </w:r>
      <w:r w:rsidR="00B14CEB" w:rsidRPr="000D12A8">
        <w:rPr>
          <w:rFonts w:ascii="Arial" w:hAnsi="Arial" w:cs="Arial"/>
          <w:sz w:val="24"/>
          <w:szCs w:val="24"/>
        </w:rPr>
        <w:t xml:space="preserve"> U</w:t>
      </w:r>
      <w:r w:rsidR="00EF6CBE">
        <w:rPr>
          <w:rFonts w:ascii="Arial" w:hAnsi="Arial" w:cs="Arial"/>
          <w:sz w:val="24"/>
          <w:szCs w:val="24"/>
        </w:rPr>
        <w:t>staw</w:t>
      </w:r>
      <w:r w:rsidR="00B14CEB" w:rsidRPr="000D12A8">
        <w:rPr>
          <w:rFonts w:ascii="Arial" w:hAnsi="Arial" w:cs="Arial"/>
          <w:sz w:val="24"/>
          <w:szCs w:val="24"/>
        </w:rPr>
        <w:t xml:space="preserve"> z 2019 poz</w:t>
      </w:r>
      <w:r w:rsidR="00EF6CBE">
        <w:rPr>
          <w:rFonts w:ascii="Arial" w:hAnsi="Arial" w:cs="Arial"/>
          <w:sz w:val="24"/>
          <w:szCs w:val="24"/>
        </w:rPr>
        <w:t>ycja</w:t>
      </w:r>
      <w:r w:rsidR="00B14CEB" w:rsidRPr="000D12A8">
        <w:rPr>
          <w:rFonts w:ascii="Arial" w:hAnsi="Arial" w:cs="Arial"/>
          <w:sz w:val="24"/>
          <w:szCs w:val="24"/>
        </w:rPr>
        <w:t xml:space="preserve"> 2019) </w:t>
      </w:r>
      <w:r w:rsidRPr="000D12A8">
        <w:rPr>
          <w:rFonts w:ascii="Arial" w:hAnsi="Arial" w:cs="Arial"/>
          <w:sz w:val="24"/>
          <w:szCs w:val="24"/>
        </w:rPr>
        <w:t>Zamawiający wyłącza stosowanie ustrukturyzowanej faktury elektronicznej w związku z realizacją niniejszego zamówienia.</w:t>
      </w:r>
    </w:p>
    <w:p w14:paraId="02AD26C1" w14:textId="77777777" w:rsidR="003635DD" w:rsidRPr="000D12A8" w:rsidRDefault="00A96677" w:rsidP="000D12A8">
      <w:pPr>
        <w:numPr>
          <w:ilvl w:val="0"/>
          <w:numId w:val="4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  <w:shd w:val="clear" w:color="auto" w:fill="FFFFFF"/>
        </w:rPr>
        <w:t>W toku badania i oceny ofert Zamawiający może żądać od Wykonawców dodatkowych wyjaśnień i dokumentów dotyczących treści złożonych dokumentów</w:t>
      </w:r>
      <w:r w:rsidR="003635DD" w:rsidRPr="000D12A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7B474EF" w14:textId="101F9649" w:rsidR="00A96677" w:rsidRPr="000D12A8" w:rsidRDefault="00A96677" w:rsidP="000D12A8">
      <w:pPr>
        <w:numPr>
          <w:ilvl w:val="0"/>
          <w:numId w:val="4"/>
        </w:numPr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b/>
          <w:sz w:val="24"/>
          <w:szCs w:val="24"/>
        </w:rPr>
        <w:t>Zamawiający przewiduje możliwość składania ofert częściowych</w:t>
      </w:r>
      <w:r w:rsidRPr="000D12A8">
        <w:rPr>
          <w:rFonts w:ascii="Arial" w:hAnsi="Arial" w:cs="Arial"/>
          <w:sz w:val="24"/>
          <w:szCs w:val="24"/>
        </w:rPr>
        <w:t>, odrębnie na każdą cześć zamówienia.</w:t>
      </w:r>
    </w:p>
    <w:p w14:paraId="70F6BEDA" w14:textId="77777777" w:rsidR="00A96677" w:rsidRPr="000D12A8" w:rsidRDefault="00A96677" w:rsidP="000D12A8">
      <w:pPr>
        <w:numPr>
          <w:ilvl w:val="0"/>
          <w:numId w:val="4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Zamawiający nie przewiduje możliwości składania ofert wariantowych.</w:t>
      </w:r>
    </w:p>
    <w:p w14:paraId="4504B3B8" w14:textId="6048D9CC" w:rsidR="00A96677" w:rsidRPr="000D12A8" w:rsidRDefault="00A96677" w:rsidP="000D12A8">
      <w:pPr>
        <w:numPr>
          <w:ilvl w:val="0"/>
          <w:numId w:val="4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  <w:shd w:val="clear" w:color="auto" w:fill="FFFFFF"/>
        </w:rPr>
        <w:t>Zamawiający zastrzega sobie prawo do zmiany terminu realizacji w</w:t>
      </w:r>
      <w:r w:rsidR="000C69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D12A8">
        <w:rPr>
          <w:rFonts w:ascii="Arial" w:hAnsi="Arial" w:cs="Arial"/>
          <w:sz w:val="24"/>
          <w:szCs w:val="24"/>
          <w:shd w:val="clear" w:color="auto" w:fill="FFFFFF"/>
        </w:rPr>
        <w:t>przypadkach uzasadnionych.</w:t>
      </w:r>
    </w:p>
    <w:p w14:paraId="606F83DE" w14:textId="209F8740" w:rsidR="00A96677" w:rsidRPr="000D12A8" w:rsidRDefault="00A96677" w:rsidP="000D12A8">
      <w:pPr>
        <w:numPr>
          <w:ilvl w:val="0"/>
          <w:numId w:val="4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  <w:shd w:val="clear" w:color="auto" w:fill="FFFFFF"/>
        </w:rPr>
        <w:t>Zamawiający jest uprawniony do poprawienia w tekście oferty oczywistych omyłek pisarskich, niezwłocznie zawiadamiając o tym danego Wykonawcę. W</w:t>
      </w:r>
      <w:r w:rsidR="000C69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D12A8">
        <w:rPr>
          <w:rFonts w:ascii="Arial" w:hAnsi="Arial" w:cs="Arial"/>
          <w:sz w:val="24"/>
          <w:szCs w:val="24"/>
          <w:shd w:val="clear" w:color="auto" w:fill="FFFFFF"/>
        </w:rPr>
        <w:t>przypadku rozbieżności, co do kwoty oferty Zamawiający przyjmuje kwotę wpisaną słownie.</w:t>
      </w:r>
    </w:p>
    <w:p w14:paraId="1BB8ECA9" w14:textId="16FEF6F9" w:rsidR="00A96677" w:rsidRPr="00EF6CBE" w:rsidRDefault="00A96677" w:rsidP="00EF6CBE">
      <w:pPr>
        <w:numPr>
          <w:ilvl w:val="0"/>
          <w:numId w:val="4"/>
        </w:numPr>
        <w:shd w:val="clear" w:color="auto" w:fill="FFFFFF"/>
        <w:spacing w:line="276" w:lineRule="auto"/>
        <w:ind w:right="36"/>
        <w:contextualSpacing/>
        <w:rPr>
          <w:rFonts w:ascii="Arial" w:hAnsi="Arial" w:cs="Arial"/>
          <w:sz w:val="24"/>
          <w:szCs w:val="24"/>
        </w:rPr>
      </w:pPr>
      <w:r w:rsidRPr="000D12A8">
        <w:rPr>
          <w:rFonts w:ascii="Arial" w:hAnsi="Arial" w:cs="Arial"/>
          <w:sz w:val="24"/>
          <w:szCs w:val="24"/>
        </w:rPr>
        <w:t>Informacja o projekcie „</w:t>
      </w:r>
      <w:r w:rsidR="00B14CEB" w:rsidRPr="000D12A8">
        <w:rPr>
          <w:rFonts w:ascii="Arial" w:hAnsi="Arial" w:cs="Arial"/>
          <w:sz w:val="24"/>
          <w:szCs w:val="24"/>
        </w:rPr>
        <w:t>Rodzina w Centrum</w:t>
      </w:r>
      <w:r w:rsidRPr="000D12A8">
        <w:rPr>
          <w:rFonts w:ascii="Arial" w:hAnsi="Arial" w:cs="Arial"/>
          <w:sz w:val="24"/>
          <w:szCs w:val="24"/>
        </w:rPr>
        <w:t xml:space="preserve">”: </w:t>
      </w:r>
      <w:hyperlink r:id="rId12" w:history="1">
        <w:r w:rsidR="00EF6CBE" w:rsidRPr="00FE34C3">
          <w:rPr>
            <w:rStyle w:val="Hipercze"/>
            <w:rFonts w:ascii="Arial" w:hAnsi="Arial" w:cs="Arial"/>
            <w:sz w:val="24"/>
            <w:szCs w:val="24"/>
          </w:rPr>
          <w:t>www.pcpr-zywiec.pl</w:t>
        </w:r>
      </w:hyperlink>
      <w:r w:rsidR="00EF6CBE">
        <w:rPr>
          <w:rFonts w:ascii="Arial" w:hAnsi="Arial" w:cs="Arial"/>
          <w:sz w:val="24"/>
          <w:szCs w:val="24"/>
        </w:rPr>
        <w:t xml:space="preserve"> </w:t>
      </w:r>
      <w:r w:rsidRPr="000D12A8">
        <w:rPr>
          <w:rFonts w:ascii="Arial" w:hAnsi="Arial" w:cs="Arial"/>
          <w:sz w:val="24"/>
          <w:szCs w:val="24"/>
        </w:rPr>
        <w:t>.</w:t>
      </w:r>
    </w:p>
    <w:sectPr w:rsidR="00A96677" w:rsidRPr="00EF6CBE">
      <w:headerReference w:type="default" r:id="rId13"/>
      <w:pgSz w:w="11906" w:h="16838"/>
      <w:pgMar w:top="1134" w:right="1417" w:bottom="1134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CCB0" w14:textId="77777777" w:rsidR="000924D3" w:rsidRDefault="000924D3">
      <w:r>
        <w:separator/>
      </w:r>
    </w:p>
  </w:endnote>
  <w:endnote w:type="continuationSeparator" w:id="0">
    <w:p w14:paraId="44816B1A" w14:textId="77777777" w:rsidR="000924D3" w:rsidRDefault="0009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28FA" w14:textId="77777777" w:rsidR="000924D3" w:rsidRDefault="000924D3">
      <w:r>
        <w:separator/>
      </w:r>
    </w:p>
  </w:footnote>
  <w:footnote w:type="continuationSeparator" w:id="0">
    <w:p w14:paraId="30311446" w14:textId="77777777" w:rsidR="000924D3" w:rsidRDefault="00092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4094" w14:textId="44E13B3B" w:rsidR="00A96677" w:rsidRDefault="004F3A9C">
    <w:pPr>
      <w:pStyle w:val="Nagwek"/>
      <w:rPr>
        <w:lang w:eastAsia="pl-PL"/>
      </w:rPr>
    </w:pPr>
    <w:r>
      <w:rPr>
        <w:noProof/>
      </w:rPr>
      <w:drawing>
        <wp:inline distT="0" distB="0" distL="0" distR="0" wp14:anchorId="6C7A60E6" wp14:editId="096F9EC9">
          <wp:extent cx="5715635" cy="792480"/>
          <wp:effectExtent l="0" t="0" r="0" b="7620"/>
          <wp:docPr id="1" name="Obraz 1" descr="loga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635" cy="7924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A6C3A2A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6512EAD6"/>
    <w:name w:val="WW8Num3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>
      <w:start w:val="3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4"/>
      <w:numFmt w:val="lowerLetter"/>
      <w:lvlText w:val="%3."/>
      <w:lvlJc w:val="left"/>
      <w:pPr>
        <w:ind w:left="1980" w:hanging="36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singleLevel"/>
    <w:tmpl w:val="CFA6AC1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D4A6805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8" w15:restartNumberingAfterBreak="0">
    <w:nsid w:val="0000000A"/>
    <w:multiLevelType w:val="multilevel"/>
    <w:tmpl w:val="D294F6C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8"/>
      <w:numFmt w:val="decimal"/>
      <w:lvlText w:val="%3"/>
      <w:lvlJc w:val="left"/>
      <w:pPr>
        <w:ind w:left="2700" w:hanging="360"/>
      </w:pPr>
      <w:rPr>
        <w:rFonts w:ascii="Arial" w:hAnsi="Arial" w:cs="Arial" w:hint="default"/>
        <w:b/>
        <w:sz w:val="24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B"/>
    <w:multiLevelType w:val="singleLevel"/>
    <w:tmpl w:val="A10265B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bCs/>
        <w:sz w:val="24"/>
        <w:szCs w:val="24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singleLevel"/>
    <w:tmpl w:val="0000000E"/>
    <w:name w:val="WW8Num18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4"/>
        <w:szCs w:val="24"/>
      </w:rPr>
    </w:lvl>
  </w:abstractNum>
  <w:abstractNum w:abstractNumId="12" w15:restartNumberingAfterBreak="0">
    <w:nsid w:val="065F13D0"/>
    <w:multiLevelType w:val="hybridMultilevel"/>
    <w:tmpl w:val="8F30B364"/>
    <w:lvl w:ilvl="0" w:tplc="D714AE2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31C22E08">
      <w:start w:val="1"/>
      <w:numFmt w:val="lowerLetter"/>
      <w:lvlText w:val="%2."/>
      <w:lvlJc w:val="left"/>
      <w:pPr>
        <w:ind w:left="1800" w:hanging="360"/>
      </w:pPr>
    </w:lvl>
    <w:lvl w:ilvl="2" w:tplc="5D0AC9AE" w:tentative="1">
      <w:start w:val="1"/>
      <w:numFmt w:val="lowerRoman"/>
      <w:lvlText w:val="%3."/>
      <w:lvlJc w:val="right"/>
      <w:pPr>
        <w:ind w:left="2520" w:hanging="180"/>
      </w:pPr>
    </w:lvl>
    <w:lvl w:ilvl="3" w:tplc="D668D302" w:tentative="1">
      <w:start w:val="1"/>
      <w:numFmt w:val="decimal"/>
      <w:lvlText w:val="%4."/>
      <w:lvlJc w:val="left"/>
      <w:pPr>
        <w:ind w:left="3240" w:hanging="360"/>
      </w:pPr>
    </w:lvl>
    <w:lvl w:ilvl="4" w:tplc="8078FC5A" w:tentative="1">
      <w:start w:val="1"/>
      <w:numFmt w:val="lowerLetter"/>
      <w:lvlText w:val="%5."/>
      <w:lvlJc w:val="left"/>
      <w:pPr>
        <w:ind w:left="3960" w:hanging="360"/>
      </w:pPr>
    </w:lvl>
    <w:lvl w:ilvl="5" w:tplc="96A8395E" w:tentative="1">
      <w:start w:val="1"/>
      <w:numFmt w:val="lowerRoman"/>
      <w:lvlText w:val="%6."/>
      <w:lvlJc w:val="right"/>
      <w:pPr>
        <w:ind w:left="4680" w:hanging="180"/>
      </w:pPr>
    </w:lvl>
    <w:lvl w:ilvl="6" w:tplc="1AF20A38" w:tentative="1">
      <w:start w:val="1"/>
      <w:numFmt w:val="decimal"/>
      <w:lvlText w:val="%7."/>
      <w:lvlJc w:val="left"/>
      <w:pPr>
        <w:ind w:left="5400" w:hanging="360"/>
      </w:pPr>
    </w:lvl>
    <w:lvl w:ilvl="7" w:tplc="638E9DBC" w:tentative="1">
      <w:start w:val="1"/>
      <w:numFmt w:val="lowerLetter"/>
      <w:lvlText w:val="%8."/>
      <w:lvlJc w:val="left"/>
      <w:pPr>
        <w:ind w:left="6120" w:hanging="360"/>
      </w:pPr>
    </w:lvl>
    <w:lvl w:ilvl="8" w:tplc="DD14C5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6702244"/>
    <w:multiLevelType w:val="hybridMultilevel"/>
    <w:tmpl w:val="69A8BB5E"/>
    <w:lvl w:ilvl="0" w:tplc="BEC653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F608F3"/>
    <w:multiLevelType w:val="hybridMultilevel"/>
    <w:tmpl w:val="0B5E82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91C1D96"/>
    <w:multiLevelType w:val="hybridMultilevel"/>
    <w:tmpl w:val="848A1A8E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14475"/>
    <w:multiLevelType w:val="hybridMultilevel"/>
    <w:tmpl w:val="FD88F2BE"/>
    <w:lvl w:ilvl="0" w:tplc="04150011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A64D14"/>
    <w:multiLevelType w:val="hybridMultilevel"/>
    <w:tmpl w:val="632AD170"/>
    <w:lvl w:ilvl="0" w:tplc="04150017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35721A1"/>
    <w:multiLevelType w:val="hybridMultilevel"/>
    <w:tmpl w:val="72E08640"/>
    <w:lvl w:ilvl="0" w:tplc="24EA779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0B0C20"/>
    <w:multiLevelType w:val="hybridMultilevel"/>
    <w:tmpl w:val="B75E40CE"/>
    <w:lvl w:ilvl="0" w:tplc="C5D64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BF1DC1"/>
    <w:multiLevelType w:val="hybridMultilevel"/>
    <w:tmpl w:val="957E7A9E"/>
    <w:lvl w:ilvl="0" w:tplc="09FEB5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BC05F5"/>
    <w:multiLevelType w:val="hybridMultilevel"/>
    <w:tmpl w:val="F8C06E50"/>
    <w:lvl w:ilvl="0" w:tplc="0415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9801BD"/>
    <w:multiLevelType w:val="hybridMultilevel"/>
    <w:tmpl w:val="3DE4C33A"/>
    <w:lvl w:ilvl="0" w:tplc="09FEB53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CE5C03"/>
    <w:multiLevelType w:val="hybridMultilevel"/>
    <w:tmpl w:val="E998F0D4"/>
    <w:lvl w:ilvl="0" w:tplc="11F069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47AD9"/>
    <w:multiLevelType w:val="hybridMultilevel"/>
    <w:tmpl w:val="6DEC87BC"/>
    <w:lvl w:ilvl="0" w:tplc="B942A560">
      <w:start w:val="1"/>
      <w:numFmt w:val="lowerLetter"/>
      <w:lvlText w:val="%1)"/>
      <w:lvlJc w:val="left"/>
      <w:pPr>
        <w:ind w:left="25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5A83154"/>
    <w:multiLevelType w:val="multilevel"/>
    <w:tmpl w:val="FAB832C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>
      <w:start w:val="3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4"/>
      <w:numFmt w:val="lowerLetter"/>
      <w:lvlText w:val="%3."/>
      <w:lvlJc w:val="left"/>
      <w:pPr>
        <w:ind w:left="1980" w:hanging="36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F14D90"/>
    <w:multiLevelType w:val="hybridMultilevel"/>
    <w:tmpl w:val="FBEEA704"/>
    <w:lvl w:ilvl="0" w:tplc="FB382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E0C24DE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bCs w:val="0"/>
      </w:rPr>
    </w:lvl>
    <w:lvl w:ilvl="2" w:tplc="DAF2F6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7034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A2EE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8670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A2BE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521C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4E16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7B31E2"/>
    <w:multiLevelType w:val="hybridMultilevel"/>
    <w:tmpl w:val="148A5B1A"/>
    <w:lvl w:ilvl="0" w:tplc="09FEB53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7A0A3EA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3791E"/>
    <w:multiLevelType w:val="hybridMultilevel"/>
    <w:tmpl w:val="9702A0FE"/>
    <w:lvl w:ilvl="0" w:tplc="04150019">
      <w:start w:val="1"/>
      <w:numFmt w:val="lowerLetter"/>
      <w:lvlText w:val="%1)"/>
      <w:lvlJc w:val="left"/>
      <w:pPr>
        <w:ind w:left="25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0296A14"/>
    <w:multiLevelType w:val="hybridMultilevel"/>
    <w:tmpl w:val="F45AC366"/>
    <w:lvl w:ilvl="0" w:tplc="FC887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D16CFC"/>
    <w:multiLevelType w:val="hybridMultilevel"/>
    <w:tmpl w:val="52642EDE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14B0E"/>
    <w:multiLevelType w:val="hybridMultilevel"/>
    <w:tmpl w:val="AC1EA810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764D3"/>
    <w:multiLevelType w:val="hybridMultilevel"/>
    <w:tmpl w:val="794E1344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310F1"/>
    <w:multiLevelType w:val="hybridMultilevel"/>
    <w:tmpl w:val="408A660A"/>
    <w:lvl w:ilvl="0" w:tplc="09FEB5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F305B"/>
    <w:multiLevelType w:val="hybridMultilevel"/>
    <w:tmpl w:val="AD865E40"/>
    <w:name w:val="WW8Num322"/>
    <w:lvl w:ilvl="0" w:tplc="09FEB530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5" w15:restartNumberingAfterBreak="0">
    <w:nsid w:val="61F11362"/>
    <w:multiLevelType w:val="hybridMultilevel"/>
    <w:tmpl w:val="9CDE7B64"/>
    <w:lvl w:ilvl="0" w:tplc="41A6D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C3636"/>
    <w:multiLevelType w:val="hybridMultilevel"/>
    <w:tmpl w:val="66D472DC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6FC0BD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D4EE1"/>
    <w:multiLevelType w:val="hybridMultilevel"/>
    <w:tmpl w:val="74BCD374"/>
    <w:lvl w:ilvl="0" w:tplc="04150011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0E4C2A"/>
    <w:multiLevelType w:val="hybridMultilevel"/>
    <w:tmpl w:val="66E265EA"/>
    <w:name w:val="WW8Num3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A5596"/>
    <w:multiLevelType w:val="multilevel"/>
    <w:tmpl w:val="79BCC148"/>
    <w:name w:val="WW8Num3222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4"/>
      <w:numFmt w:val="lowerLetter"/>
      <w:lvlText w:val="%3."/>
      <w:lvlJc w:val="left"/>
      <w:pPr>
        <w:ind w:left="1980" w:hanging="36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74AF1F9A"/>
    <w:multiLevelType w:val="hybridMultilevel"/>
    <w:tmpl w:val="C3762614"/>
    <w:lvl w:ilvl="0" w:tplc="FC887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02AAF"/>
    <w:multiLevelType w:val="hybridMultilevel"/>
    <w:tmpl w:val="9D4C17C0"/>
    <w:lvl w:ilvl="0" w:tplc="09FEB53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75C674AB"/>
    <w:multiLevelType w:val="hybridMultilevel"/>
    <w:tmpl w:val="69A09B66"/>
    <w:lvl w:ilvl="0" w:tplc="09FEB53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5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42"/>
  </w:num>
  <w:num w:numId="14">
    <w:abstractNumId w:val="22"/>
  </w:num>
  <w:num w:numId="15">
    <w:abstractNumId w:val="18"/>
  </w:num>
  <w:num w:numId="16">
    <w:abstractNumId w:val="29"/>
  </w:num>
  <w:num w:numId="17">
    <w:abstractNumId w:val="33"/>
  </w:num>
  <w:num w:numId="18">
    <w:abstractNumId w:val="36"/>
  </w:num>
  <w:num w:numId="19">
    <w:abstractNumId w:val="20"/>
  </w:num>
  <w:num w:numId="20">
    <w:abstractNumId w:val="15"/>
  </w:num>
  <w:num w:numId="21">
    <w:abstractNumId w:val="13"/>
  </w:num>
  <w:num w:numId="22">
    <w:abstractNumId w:val="11"/>
  </w:num>
  <w:num w:numId="23">
    <w:abstractNumId w:val="23"/>
  </w:num>
  <w:num w:numId="24">
    <w:abstractNumId w:val="12"/>
  </w:num>
  <w:num w:numId="25">
    <w:abstractNumId w:val="27"/>
  </w:num>
  <w:num w:numId="26">
    <w:abstractNumId w:val="17"/>
  </w:num>
  <w:num w:numId="27">
    <w:abstractNumId w:val="35"/>
  </w:num>
  <w:num w:numId="28">
    <w:abstractNumId w:val="16"/>
  </w:num>
  <w:num w:numId="29">
    <w:abstractNumId w:val="14"/>
  </w:num>
  <w:num w:numId="30">
    <w:abstractNumId w:val="31"/>
  </w:num>
  <w:num w:numId="31">
    <w:abstractNumId w:val="30"/>
  </w:num>
  <w:num w:numId="32">
    <w:abstractNumId w:val="21"/>
  </w:num>
  <w:num w:numId="33">
    <w:abstractNumId w:val="40"/>
  </w:num>
  <w:num w:numId="34">
    <w:abstractNumId w:val="19"/>
  </w:num>
  <w:num w:numId="35">
    <w:abstractNumId w:val="37"/>
  </w:num>
  <w:num w:numId="36">
    <w:abstractNumId w:val="32"/>
  </w:num>
  <w:num w:numId="37">
    <w:abstractNumId w:val="24"/>
  </w:num>
  <w:num w:numId="38">
    <w:abstractNumId w:val="28"/>
  </w:num>
  <w:num w:numId="39">
    <w:abstractNumId w:val="41"/>
  </w:num>
  <w:num w:numId="40">
    <w:abstractNumId w:val="26"/>
  </w:num>
  <w:num w:numId="41">
    <w:abstractNumId w:val="39"/>
  </w:num>
  <w:num w:numId="42">
    <w:abstractNumId w:val="34"/>
  </w:num>
  <w:num w:numId="43">
    <w:abstractNumId w:val="38"/>
  </w:num>
  <w:num w:numId="44">
    <w:abstractNumId w:val="39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5A"/>
    <w:rsid w:val="00074D93"/>
    <w:rsid w:val="000924D3"/>
    <w:rsid w:val="000C0869"/>
    <w:rsid w:val="000C69DE"/>
    <w:rsid w:val="000D12A8"/>
    <w:rsid w:val="000F098D"/>
    <w:rsid w:val="000F1CCB"/>
    <w:rsid w:val="001264C3"/>
    <w:rsid w:val="00167E14"/>
    <w:rsid w:val="001A111E"/>
    <w:rsid w:val="001A3C0E"/>
    <w:rsid w:val="001B245A"/>
    <w:rsid w:val="001F62EC"/>
    <w:rsid w:val="0023207D"/>
    <w:rsid w:val="00244233"/>
    <w:rsid w:val="002568C4"/>
    <w:rsid w:val="002A1C16"/>
    <w:rsid w:val="002B24B2"/>
    <w:rsid w:val="002D7A93"/>
    <w:rsid w:val="002E1452"/>
    <w:rsid w:val="00325DA0"/>
    <w:rsid w:val="0033737A"/>
    <w:rsid w:val="0034618B"/>
    <w:rsid w:val="00353741"/>
    <w:rsid w:val="00356AFF"/>
    <w:rsid w:val="003635DD"/>
    <w:rsid w:val="00381DB5"/>
    <w:rsid w:val="003A002A"/>
    <w:rsid w:val="003D2AA8"/>
    <w:rsid w:val="003D436C"/>
    <w:rsid w:val="00410035"/>
    <w:rsid w:val="00450A39"/>
    <w:rsid w:val="0047263E"/>
    <w:rsid w:val="004A6C8B"/>
    <w:rsid w:val="004F3A9C"/>
    <w:rsid w:val="004F6688"/>
    <w:rsid w:val="0051413A"/>
    <w:rsid w:val="005201EC"/>
    <w:rsid w:val="005209B1"/>
    <w:rsid w:val="00525204"/>
    <w:rsid w:val="005928D5"/>
    <w:rsid w:val="005E0E6E"/>
    <w:rsid w:val="006053B0"/>
    <w:rsid w:val="006352EC"/>
    <w:rsid w:val="006437AC"/>
    <w:rsid w:val="00662D1A"/>
    <w:rsid w:val="00663C29"/>
    <w:rsid w:val="00687B14"/>
    <w:rsid w:val="00692322"/>
    <w:rsid w:val="006B6F4B"/>
    <w:rsid w:val="006C2199"/>
    <w:rsid w:val="006C7EC9"/>
    <w:rsid w:val="00740F85"/>
    <w:rsid w:val="008477CA"/>
    <w:rsid w:val="00851E2A"/>
    <w:rsid w:val="00877248"/>
    <w:rsid w:val="008810FD"/>
    <w:rsid w:val="00885D27"/>
    <w:rsid w:val="008B570A"/>
    <w:rsid w:val="008E2B48"/>
    <w:rsid w:val="008F23C7"/>
    <w:rsid w:val="008F7FD2"/>
    <w:rsid w:val="009162D9"/>
    <w:rsid w:val="00972A25"/>
    <w:rsid w:val="00A31C4F"/>
    <w:rsid w:val="00A471FE"/>
    <w:rsid w:val="00A73543"/>
    <w:rsid w:val="00A80894"/>
    <w:rsid w:val="00A96677"/>
    <w:rsid w:val="00AA080E"/>
    <w:rsid w:val="00AB26D5"/>
    <w:rsid w:val="00AF1DCF"/>
    <w:rsid w:val="00B14CEB"/>
    <w:rsid w:val="00B62AB8"/>
    <w:rsid w:val="00B820C2"/>
    <w:rsid w:val="00B950D3"/>
    <w:rsid w:val="00BA2866"/>
    <w:rsid w:val="00BB17D5"/>
    <w:rsid w:val="00BD00BB"/>
    <w:rsid w:val="00BD6FE7"/>
    <w:rsid w:val="00BE4A61"/>
    <w:rsid w:val="00C54CD4"/>
    <w:rsid w:val="00CC5F6B"/>
    <w:rsid w:val="00CD5F7D"/>
    <w:rsid w:val="00CF2F0F"/>
    <w:rsid w:val="00D13D1A"/>
    <w:rsid w:val="00D358B6"/>
    <w:rsid w:val="00D36063"/>
    <w:rsid w:val="00D46FB4"/>
    <w:rsid w:val="00D7294A"/>
    <w:rsid w:val="00DF5A15"/>
    <w:rsid w:val="00E34A41"/>
    <w:rsid w:val="00E56B4E"/>
    <w:rsid w:val="00E67DD8"/>
    <w:rsid w:val="00E77938"/>
    <w:rsid w:val="00E95D82"/>
    <w:rsid w:val="00EA24AB"/>
    <w:rsid w:val="00EF6CBE"/>
    <w:rsid w:val="00F31811"/>
    <w:rsid w:val="00F31F9E"/>
    <w:rsid w:val="00F55153"/>
    <w:rsid w:val="00F7407B"/>
    <w:rsid w:val="00F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78484C"/>
  <w15:chartTrackingRefBased/>
  <w15:docId w15:val="{2B9EEC2D-247B-4229-A62C-BD8F30C7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D27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9DE"/>
    <w:pPr>
      <w:numPr>
        <w:numId w:val="2"/>
      </w:numPr>
      <w:shd w:val="clear" w:color="auto" w:fill="FFFFFF"/>
      <w:spacing w:line="276" w:lineRule="auto"/>
      <w:ind w:right="36"/>
      <w:contextualSpacing/>
      <w:outlineLvl w:val="0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09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4"/>
      <w:szCs w:val="24"/>
    </w:rPr>
  </w:style>
  <w:style w:type="character" w:customStyle="1" w:styleId="WW8Num2z0">
    <w:name w:val="WW8Num2z0"/>
    <w:rPr>
      <w:rFonts w:ascii="Arial" w:hAnsi="Arial" w:cs="Arial" w:hint="default"/>
      <w:bCs/>
      <w:sz w:val="24"/>
      <w:szCs w:val="24"/>
    </w:rPr>
  </w:style>
  <w:style w:type="character" w:customStyle="1" w:styleId="WW8Num3z0">
    <w:name w:val="WW8Num3z0"/>
    <w:rPr>
      <w:rFonts w:ascii="Arial" w:hAnsi="Arial" w:cs="Arial" w:hint="default"/>
      <w:b/>
      <w:sz w:val="24"/>
      <w:szCs w:val="24"/>
    </w:rPr>
  </w:style>
  <w:style w:type="character" w:customStyle="1" w:styleId="WW8Num4z0">
    <w:name w:val="WW8Num4z0"/>
    <w:rPr>
      <w:rFonts w:ascii="Arial" w:hAnsi="Arial" w:cs="Arial" w:hint="default"/>
      <w:bCs/>
      <w:sz w:val="24"/>
      <w:szCs w:val="24"/>
    </w:rPr>
  </w:style>
  <w:style w:type="character" w:customStyle="1" w:styleId="WW8Num5z0">
    <w:name w:val="WW8Num5z0"/>
    <w:rPr>
      <w:rFonts w:ascii="Arial" w:hAnsi="Arial" w:cs="Arial" w:hint="default"/>
      <w:b/>
      <w:sz w:val="24"/>
      <w:szCs w:val="24"/>
    </w:rPr>
  </w:style>
  <w:style w:type="character" w:customStyle="1" w:styleId="WW8Num6z0">
    <w:name w:val="WW8Num6z0"/>
    <w:rPr>
      <w:rFonts w:ascii="Arial" w:hAnsi="Arial" w:cs="Arial" w:hint="default"/>
      <w:sz w:val="24"/>
      <w:szCs w:val="24"/>
    </w:rPr>
  </w:style>
  <w:style w:type="character" w:customStyle="1" w:styleId="WW8Num7z0">
    <w:name w:val="WW8Num7z0"/>
    <w:rPr>
      <w:rFonts w:ascii="Arial" w:hAnsi="Arial" w:cs="Arial" w:hint="default"/>
      <w:sz w:val="24"/>
      <w:szCs w:val="24"/>
    </w:rPr>
  </w:style>
  <w:style w:type="character" w:customStyle="1" w:styleId="WW8Num8z0">
    <w:name w:val="WW8Num8z0"/>
    <w:rPr>
      <w:rFonts w:ascii="Arial" w:hAnsi="Arial" w:cs="Arial" w:hint="default"/>
      <w:bCs/>
      <w:sz w:val="24"/>
      <w:szCs w:val="24"/>
    </w:rPr>
  </w:style>
  <w:style w:type="character" w:customStyle="1" w:styleId="WW8Num9z0">
    <w:name w:val="WW8Num9z0"/>
    <w:rPr>
      <w:rFonts w:ascii="Arial" w:hAnsi="Arial" w:cs="Arial" w:hint="default"/>
      <w:sz w:val="24"/>
      <w:szCs w:val="24"/>
    </w:rPr>
  </w:style>
  <w:style w:type="character" w:customStyle="1" w:styleId="WW8Num10z0">
    <w:name w:val="WW8Num10z0"/>
    <w:rPr>
      <w:rFonts w:ascii="Arial" w:hAnsi="Arial" w:cs="Arial" w:hint="default"/>
      <w:b/>
      <w:sz w:val="24"/>
      <w:szCs w:val="24"/>
    </w:rPr>
  </w:style>
  <w:style w:type="character" w:customStyle="1" w:styleId="WW8Num11z0">
    <w:name w:val="WW8Num11z0"/>
    <w:rPr>
      <w:rFonts w:ascii="Arial" w:hAnsi="Arial" w:cs="Arial" w:hint="default"/>
      <w:bCs/>
      <w:sz w:val="24"/>
      <w:szCs w:val="24"/>
    </w:rPr>
  </w:style>
  <w:style w:type="character" w:customStyle="1" w:styleId="WW8Num12z0">
    <w:name w:val="WW8Num12z0"/>
    <w:rPr>
      <w:rFonts w:ascii="Arial" w:hAnsi="Arial" w:cs="Arial" w:hint="default"/>
      <w:sz w:val="24"/>
      <w:szCs w:val="24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bCs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7">
    <w:name w:val="Domyślna czcionka akapitu7"/>
  </w:style>
  <w:style w:type="character" w:customStyle="1" w:styleId="WW8Num16z0">
    <w:name w:val="WW8Num16z0"/>
    <w:rPr>
      <w:rFonts w:ascii="Arial" w:hAnsi="Arial" w:cs="Arial" w:hint="default"/>
      <w:sz w:val="24"/>
      <w:szCs w:val="24"/>
    </w:rPr>
  </w:style>
  <w:style w:type="character" w:customStyle="1" w:styleId="WW8Num17z0">
    <w:name w:val="WW8Num17z0"/>
    <w:rPr>
      <w:rFonts w:ascii="Arial" w:hAnsi="Arial" w:cs="Arial" w:hint="default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b/>
      <w:sz w:val="24"/>
      <w:szCs w:val="24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Arial" w:hAnsi="Arial" w:cs="Arial" w:hint="default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b/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color w:val="00000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5">
    <w:name w:val="Domyślna czcionka akapitu5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4">
    <w:name w:val="Domyślna czcionka akapitu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rPr>
      <w:color w:val="808080"/>
      <w:shd w:val="clear" w:color="auto" w:fill="E6E6E6"/>
    </w:rPr>
  </w:style>
  <w:style w:type="character" w:customStyle="1" w:styleId="TekstdymkaZnak">
    <w:name w:val="Tekst dymka Znak"/>
    <w:rPr>
      <w:rFonts w:ascii="Arial" w:hAnsi="Arial" w:cs="Arial"/>
      <w:sz w:val="18"/>
      <w:szCs w:val="18"/>
      <w:lang w:eastAsia="zh-CN"/>
    </w:rPr>
  </w:style>
  <w:style w:type="character" w:customStyle="1" w:styleId="StopkaZnak">
    <w:name w:val="Stopka Znak"/>
    <w:basedOn w:val="Domylnaczcionkaakapitu5"/>
  </w:style>
  <w:style w:type="character" w:customStyle="1" w:styleId="NagwekZnak">
    <w:name w:val="Nagłówek Znak"/>
    <w:rPr>
      <w:lang w:eastAsia="zh-CN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kocowego">
    <w:name w:val="endnote text"/>
    <w:basedOn w:val="Normalny"/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 w:cs="Arial"/>
      <w:sz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pPr>
      <w:suppressAutoHyphens w:val="0"/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Arial" w:hAnsi="Arial" w:cs="Arial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uiPriority w:val="99"/>
    <w:rsid w:val="00A31C4F"/>
    <w:pPr>
      <w:spacing w:line="360" w:lineRule="auto"/>
      <w:jc w:val="both"/>
    </w:pPr>
    <w:rPr>
      <w:rFonts w:ascii="Arial" w:eastAsia="Calibri" w:hAnsi="Arial" w:cs="Arial"/>
      <w:sz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F098D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B62A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2AB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C69DE"/>
    <w:rPr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43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6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0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9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2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0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0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97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66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9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40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5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38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983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0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8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30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6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37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7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215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212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1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5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772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328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399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50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1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998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12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877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84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6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4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93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58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6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41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212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0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58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17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366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60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63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25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879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77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_zywiec@op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cpr-zywi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cpr_zywiec@o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po.slaskie.pl/czytaj/poznaj_zasady_promowania_projekt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pr-zywiec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BAB7-54A2-4FC0-8F0D-436BAFB6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2738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Links>
    <vt:vector size="6" baseType="variant">
      <vt:variant>
        <vt:i4>6750215</vt:i4>
      </vt:variant>
      <vt:variant>
        <vt:i4>0</vt:i4>
      </vt:variant>
      <vt:variant>
        <vt:i4>0</vt:i4>
      </vt:variant>
      <vt:variant>
        <vt:i4>5</vt:i4>
      </vt:variant>
      <vt:variant>
        <vt:lpwstr>http://rpo.slaskie.pl/czytaj/poznaj_zasady_promowania_projektow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Michał Gruszka</dc:creator>
  <cp:keywords/>
  <cp:lastModifiedBy>MicGru</cp:lastModifiedBy>
  <cp:revision>10</cp:revision>
  <cp:lastPrinted>2021-04-21T13:25:00Z</cp:lastPrinted>
  <dcterms:created xsi:type="dcterms:W3CDTF">2021-04-21T16:41:00Z</dcterms:created>
  <dcterms:modified xsi:type="dcterms:W3CDTF">2021-04-21T19:11:00Z</dcterms:modified>
</cp:coreProperties>
</file>